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D2B" w:rsidRDefault="00AB2D2B" w:rsidP="00AB2D2B">
      <w:pPr>
        <w:shd w:val="clear" w:color="auto" w:fill="FFFFFF"/>
        <w:spacing w:after="0" w:line="360" w:lineRule="auto"/>
        <w:ind w:firstLine="709"/>
        <w:jc w:val="center"/>
        <w:rPr>
          <w:rFonts w:ascii="Times New Roman" w:eastAsia="Times New Roman" w:hAnsi="Times New Roman" w:cs="Times New Roman"/>
          <w:b/>
          <w:bCs/>
          <w:color w:val="000000"/>
          <w:sz w:val="28"/>
          <w:szCs w:val="28"/>
          <w:u w:val="single"/>
          <w:lang w:eastAsia="ru-RU"/>
        </w:rPr>
      </w:pPr>
      <w:r w:rsidRPr="00AB2D2B">
        <w:rPr>
          <w:rFonts w:ascii="Times New Roman" w:eastAsia="Times New Roman" w:hAnsi="Times New Roman" w:cs="Times New Roman"/>
          <w:b/>
          <w:bCs/>
          <w:color w:val="000000"/>
          <w:sz w:val="28"/>
          <w:szCs w:val="28"/>
          <w:u w:val="single"/>
          <w:lang w:eastAsia="ru-RU"/>
        </w:rPr>
        <w:t xml:space="preserve">Тема: «Организация двигательной активности </w:t>
      </w:r>
      <w:r>
        <w:rPr>
          <w:rFonts w:ascii="Times New Roman" w:eastAsia="Times New Roman" w:hAnsi="Times New Roman" w:cs="Times New Roman"/>
          <w:b/>
          <w:bCs/>
          <w:color w:val="000000"/>
          <w:sz w:val="28"/>
          <w:szCs w:val="28"/>
          <w:u w:val="single"/>
          <w:lang w:eastAsia="ru-RU"/>
        </w:rPr>
        <w:t>воспитанников</w:t>
      </w:r>
      <w:r w:rsidRPr="00AB2D2B">
        <w:rPr>
          <w:rFonts w:ascii="Times New Roman" w:eastAsia="Times New Roman" w:hAnsi="Times New Roman" w:cs="Times New Roman"/>
          <w:b/>
          <w:bCs/>
          <w:color w:val="000000"/>
          <w:sz w:val="28"/>
          <w:szCs w:val="28"/>
          <w:u w:val="single"/>
          <w:lang w:eastAsia="ru-RU"/>
        </w:rPr>
        <w:t xml:space="preserve"> в ДО</w:t>
      </w:r>
      <w:r>
        <w:rPr>
          <w:rFonts w:ascii="Times New Roman" w:eastAsia="Times New Roman" w:hAnsi="Times New Roman" w:cs="Times New Roman"/>
          <w:b/>
          <w:bCs/>
          <w:color w:val="000000"/>
          <w:sz w:val="28"/>
          <w:szCs w:val="28"/>
          <w:u w:val="single"/>
          <w:lang w:eastAsia="ru-RU"/>
        </w:rPr>
        <w:t>О</w:t>
      </w:r>
      <w:r w:rsidRPr="00AB2D2B">
        <w:rPr>
          <w:rFonts w:ascii="Times New Roman" w:eastAsia="Times New Roman" w:hAnsi="Times New Roman" w:cs="Times New Roman"/>
          <w:b/>
          <w:bCs/>
          <w:color w:val="000000"/>
          <w:sz w:val="28"/>
          <w:szCs w:val="28"/>
          <w:u w:val="single"/>
          <w:lang w:eastAsia="ru-RU"/>
        </w:rPr>
        <w:t>»</w:t>
      </w:r>
    </w:p>
    <w:p w:rsidR="00AB2D2B" w:rsidRPr="00AB2D2B" w:rsidRDefault="00AB2D2B" w:rsidP="00AB2D2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b/>
          <w:bCs/>
          <w:color w:val="000000"/>
          <w:sz w:val="28"/>
          <w:szCs w:val="28"/>
          <w:u w:val="single"/>
          <w:lang w:eastAsia="ru-RU"/>
        </w:rPr>
        <w:t>Цель</w:t>
      </w:r>
      <w:r>
        <w:rPr>
          <w:rFonts w:ascii="Times New Roman" w:eastAsia="Times New Roman" w:hAnsi="Times New Roman" w:cs="Times New Roman"/>
          <w:b/>
          <w:bCs/>
          <w:color w:val="000000"/>
          <w:sz w:val="28"/>
          <w:szCs w:val="28"/>
          <w:u w:val="single"/>
          <w:lang w:eastAsia="ru-RU"/>
        </w:rPr>
        <w:t>:</w:t>
      </w:r>
      <w:r w:rsidRPr="00AB2D2B">
        <w:rPr>
          <w:rFonts w:ascii="Times New Roman" w:eastAsia="Times New Roman" w:hAnsi="Times New Roman" w:cs="Times New Roman"/>
          <w:color w:val="000000"/>
          <w:sz w:val="28"/>
          <w:szCs w:val="28"/>
          <w:lang w:eastAsia="ru-RU"/>
        </w:rPr>
        <w:t xml:space="preserve"> Расширение знаний молодых педагогов о двигательной активности в режимных моментах</w:t>
      </w:r>
    </w:p>
    <w:p w:rsidR="00AB2D2B" w:rsidRPr="00AB2D2B" w:rsidRDefault="00AB2D2B" w:rsidP="00AB2D2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i/>
          <w:iCs/>
          <w:color w:val="000000"/>
          <w:sz w:val="28"/>
          <w:szCs w:val="28"/>
          <w:lang w:eastAsia="ru-RU"/>
        </w:rPr>
        <w:t>Движение – это жизнь!</w:t>
      </w:r>
    </w:p>
    <w:p w:rsidR="00AB2D2B" w:rsidRPr="00AB2D2B" w:rsidRDefault="00AB2D2B" w:rsidP="00AB2D2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i/>
          <w:iCs/>
          <w:color w:val="000000"/>
          <w:sz w:val="28"/>
          <w:szCs w:val="28"/>
          <w:lang w:eastAsia="ru-RU"/>
        </w:rPr>
        <w:t>Движение </w:t>
      </w:r>
      <w:r w:rsidRPr="00AB2D2B">
        <w:rPr>
          <w:rFonts w:ascii="Times New Roman" w:eastAsia="Times New Roman" w:hAnsi="Times New Roman" w:cs="Times New Roman"/>
          <w:color w:val="000000"/>
          <w:sz w:val="28"/>
          <w:szCs w:val="28"/>
          <w:lang w:eastAsia="ru-RU"/>
        </w:rPr>
        <w:t>– это огромная радость, которая появляется от удовлетворения  естественной потребности ребенка в двигательной активности, от познания им окружающего мира, от сознания, что тело подчиненно разуму и воле.</w:t>
      </w:r>
    </w:p>
    <w:p w:rsidR="00AB2D2B" w:rsidRPr="00AB2D2B" w:rsidRDefault="00AB2D2B" w:rsidP="00AB2D2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i/>
          <w:iCs/>
          <w:color w:val="000000"/>
          <w:sz w:val="28"/>
          <w:szCs w:val="28"/>
          <w:lang w:eastAsia="ru-RU"/>
        </w:rPr>
        <w:t>Что такое двигательная активность?</w:t>
      </w:r>
    </w:p>
    <w:p w:rsidR="00AB2D2B" w:rsidRPr="00AB2D2B" w:rsidRDefault="00AB2D2B" w:rsidP="00AB2D2B">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Под двигательной активностью нами понимается суммарное количество двигательных действий, выполняемых человеком в процессе повседневной деятельности.</w:t>
      </w:r>
    </w:p>
    <w:p w:rsidR="00AB2D2B" w:rsidRPr="00AB2D2B" w:rsidRDefault="00AB2D2B" w:rsidP="00AB2D2B">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В теории и методике физического воспитания выделяется три вида двигательной активности:</w:t>
      </w:r>
    </w:p>
    <w:p w:rsidR="00AB2D2B" w:rsidRPr="00AB2D2B" w:rsidRDefault="00AB2D2B" w:rsidP="00AB2D2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Регламентированная</w:t>
      </w:r>
    </w:p>
    <w:p w:rsidR="00AB2D2B" w:rsidRPr="00AB2D2B" w:rsidRDefault="00AB2D2B" w:rsidP="00AB2D2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Частично-регламентированная</w:t>
      </w:r>
    </w:p>
    <w:p w:rsidR="00AB2D2B" w:rsidRPr="00AB2D2B" w:rsidRDefault="00AB2D2B" w:rsidP="00AB2D2B">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Нерегламентированная</w:t>
      </w:r>
    </w:p>
    <w:p w:rsidR="00AB2D2B" w:rsidRPr="00AB2D2B" w:rsidRDefault="00AB2D2B" w:rsidP="00AB2D2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u w:val="single"/>
          <w:lang w:eastAsia="ru-RU"/>
        </w:rPr>
        <w:t>Регламентированная двигательная активность</w:t>
      </w:r>
    </w:p>
    <w:p w:rsidR="00AB2D2B" w:rsidRPr="00AB2D2B" w:rsidRDefault="00AB2D2B" w:rsidP="00AB2D2B">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представляет собой суммарный объём специально избираемых и направленно воздействующих на организм дошкольников физических упражнений и двигательных действий. (Утренняя гимнастика, образовательные области: физическая культура, музыка.)</w:t>
      </w:r>
    </w:p>
    <w:p w:rsidR="00AB2D2B" w:rsidRPr="00AB2D2B" w:rsidRDefault="00AB2D2B" w:rsidP="00AB2D2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u w:val="single"/>
          <w:lang w:eastAsia="ru-RU"/>
        </w:rPr>
        <w:t>Частично-регламентированная активность</w:t>
      </w:r>
    </w:p>
    <w:p w:rsidR="00AB2D2B" w:rsidRPr="00AB2D2B" w:rsidRDefault="00AB2D2B" w:rsidP="00AB2D2B">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это объём двигательных действий, возникающих по ходу решения двигательных задач.</w:t>
      </w:r>
    </w:p>
    <w:p w:rsidR="00AB2D2B" w:rsidRPr="00AB2D2B" w:rsidRDefault="00AB2D2B" w:rsidP="00AB2D2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          (например, во время выполнения подвижных игр)</w:t>
      </w:r>
    </w:p>
    <w:p w:rsidR="00AB2D2B" w:rsidRPr="00AB2D2B" w:rsidRDefault="00AB2D2B" w:rsidP="00AB2D2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u w:val="single"/>
          <w:lang w:eastAsia="ru-RU"/>
        </w:rPr>
        <w:t>Нерегламентированная активность</w:t>
      </w:r>
    </w:p>
    <w:p w:rsidR="00AB2D2B" w:rsidRPr="00AB2D2B" w:rsidRDefault="00AB2D2B" w:rsidP="00AB2D2B">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включает объём спонтанно выполняемых двигательных действий</w:t>
      </w:r>
    </w:p>
    <w:p w:rsidR="00AB2D2B" w:rsidRPr="00AB2D2B" w:rsidRDefault="00AB2D2B" w:rsidP="00AB2D2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          (например, в быту или самостоятельной деятельности)</w:t>
      </w:r>
    </w:p>
    <w:p w:rsidR="00AB2D2B" w:rsidRDefault="00AB2D2B" w:rsidP="00AB2D2B">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AB2D2B" w:rsidRDefault="00AB2D2B" w:rsidP="00AB2D2B">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AB2D2B" w:rsidRPr="00AB2D2B" w:rsidRDefault="00AB2D2B" w:rsidP="00AB2D2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b/>
          <w:bCs/>
          <w:color w:val="000000"/>
          <w:sz w:val="28"/>
          <w:szCs w:val="28"/>
          <w:lang w:eastAsia="ru-RU"/>
        </w:rPr>
        <w:t>Этапы планирования двигательной активности</w:t>
      </w:r>
    </w:p>
    <w:p w:rsidR="00AB2D2B" w:rsidRPr="00AB2D2B" w:rsidRDefault="00AB2D2B" w:rsidP="00AB2D2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i/>
          <w:iCs/>
          <w:color w:val="000000"/>
          <w:sz w:val="28"/>
          <w:szCs w:val="28"/>
          <w:lang w:eastAsia="ru-RU"/>
        </w:rPr>
        <w:t>1-й этап педагогического  процесса – </w:t>
      </w:r>
      <w:r w:rsidRPr="00AB2D2B">
        <w:rPr>
          <w:rFonts w:ascii="Times New Roman" w:eastAsia="Times New Roman" w:hAnsi="Times New Roman" w:cs="Times New Roman"/>
          <w:b/>
          <w:bCs/>
          <w:i/>
          <w:iCs/>
          <w:color w:val="000000"/>
          <w:sz w:val="28"/>
          <w:szCs w:val="28"/>
          <w:lang w:eastAsia="ru-RU"/>
        </w:rPr>
        <w:t>«Утро»</w:t>
      </w:r>
    </w:p>
    <w:p w:rsidR="00AB2D2B" w:rsidRPr="00AB2D2B" w:rsidRDefault="00AB2D2B" w:rsidP="00AB2D2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Утром целесообразно планировать двигательную деятельность, знакомую по содержанию, в зависимости от интересов и  потребностей детей.</w:t>
      </w:r>
    </w:p>
    <w:p w:rsidR="00AB2D2B" w:rsidRPr="00AB2D2B" w:rsidRDefault="00AB2D2B" w:rsidP="00AB2D2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Планировать игры, знакомые детям, лучше малой или  средней подвижности («Найди, что спрятано», «Пронеси мяч, не задев  кеглю»). При планировании подвижных игр необходимо учитывать, какая  деятельность будет после завтрака. Если непосредственно образовательная деятельность связана с длительной  статической позой (математика, развитие речи  </w:t>
      </w:r>
      <w:proofErr w:type="gramStart"/>
      <w:r w:rsidRPr="00AB2D2B">
        <w:rPr>
          <w:rFonts w:ascii="Times New Roman" w:eastAsia="Times New Roman" w:hAnsi="Times New Roman" w:cs="Times New Roman"/>
          <w:color w:val="000000"/>
          <w:sz w:val="28"/>
          <w:szCs w:val="28"/>
          <w:lang w:eastAsia="ru-RU"/>
        </w:rPr>
        <w:t>изо</w:t>
      </w:r>
      <w:proofErr w:type="gramEnd"/>
      <w:r w:rsidRPr="00AB2D2B">
        <w:rPr>
          <w:rFonts w:ascii="Times New Roman" w:eastAsia="Times New Roman" w:hAnsi="Times New Roman" w:cs="Times New Roman"/>
          <w:color w:val="000000"/>
          <w:sz w:val="28"/>
          <w:szCs w:val="28"/>
          <w:lang w:eastAsia="ru-RU"/>
        </w:rPr>
        <w:t xml:space="preserve"> - деятельность), то  лучше  утром запланировать игры средней и даже большой подвижности;</w:t>
      </w:r>
    </w:p>
    <w:p w:rsidR="00AB2D2B" w:rsidRPr="00AB2D2B" w:rsidRDefault="00AB2D2B" w:rsidP="00AB2D2B">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Утром обязательно нужно проводить  индивидуальную работу с детьми, независимо от уровня их физического  развития, а также индивидуальную работу с детьми, которые имеют  различные отклонения в осанке, зрении, нарушения слуха, нервной  системы, ожирение.</w:t>
      </w:r>
    </w:p>
    <w:p w:rsidR="00AB2D2B" w:rsidRPr="00AB2D2B" w:rsidRDefault="00AB2D2B" w:rsidP="00AB2D2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i/>
          <w:iCs/>
          <w:color w:val="000000"/>
          <w:sz w:val="28"/>
          <w:szCs w:val="28"/>
          <w:lang w:eastAsia="ru-RU"/>
        </w:rPr>
        <w:t>2-й этап педагогического  процесса – </w:t>
      </w:r>
      <w:r w:rsidRPr="00AB2D2B">
        <w:rPr>
          <w:rFonts w:ascii="Times New Roman" w:eastAsia="Times New Roman" w:hAnsi="Times New Roman" w:cs="Times New Roman"/>
          <w:b/>
          <w:bCs/>
          <w:i/>
          <w:iCs/>
          <w:color w:val="000000"/>
          <w:sz w:val="28"/>
          <w:szCs w:val="28"/>
          <w:lang w:eastAsia="ru-RU"/>
        </w:rPr>
        <w:t>«Прогулка»</w:t>
      </w:r>
    </w:p>
    <w:p w:rsidR="00AB2D2B" w:rsidRPr="00AB2D2B" w:rsidRDefault="00AB2D2B" w:rsidP="00AB2D2B">
      <w:pPr>
        <w:numPr>
          <w:ilvl w:val="0"/>
          <w:numId w:val="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На прогулке предлагается планировать  одну подвижную игру, общую для  всех детей, и 1-2 игры с подгруппами детей. Кроме того, воспитатель   должен наметить игровые упражнения для индивидуальной работы.</w:t>
      </w:r>
    </w:p>
    <w:p w:rsidR="00AB2D2B" w:rsidRPr="00AB2D2B" w:rsidRDefault="00AB2D2B" w:rsidP="00AB2D2B">
      <w:pPr>
        <w:numPr>
          <w:ilvl w:val="0"/>
          <w:numId w:val="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 xml:space="preserve">Важно для прогулки планировать не только подвижные, но и  спортивные  игры (зимой - хоккей; весной, летом, осенью - футбол, баскетбол,  бадминтон, городки) и спортивные упражнения (зимой </w:t>
      </w:r>
      <w:proofErr w:type="gramStart"/>
      <w:r w:rsidRPr="00AB2D2B">
        <w:rPr>
          <w:rFonts w:ascii="Times New Roman" w:eastAsia="Times New Roman" w:hAnsi="Times New Roman" w:cs="Times New Roman"/>
          <w:color w:val="000000"/>
          <w:sz w:val="28"/>
          <w:szCs w:val="28"/>
          <w:lang w:eastAsia="ru-RU"/>
        </w:rPr>
        <w:t>-к</w:t>
      </w:r>
      <w:proofErr w:type="gramEnd"/>
      <w:r w:rsidRPr="00AB2D2B">
        <w:rPr>
          <w:rFonts w:ascii="Times New Roman" w:eastAsia="Times New Roman" w:hAnsi="Times New Roman" w:cs="Times New Roman"/>
          <w:color w:val="000000"/>
          <w:sz w:val="28"/>
          <w:szCs w:val="28"/>
          <w:lang w:eastAsia="ru-RU"/>
        </w:rPr>
        <w:t>атание на санках, скольжение по ледяным дорожкам, ходьба на лыжах; весной, летом, осенью - катание на велосипеде,  самокате).</w:t>
      </w:r>
    </w:p>
    <w:p w:rsidR="00AB2D2B" w:rsidRPr="00AB2D2B" w:rsidRDefault="00AB2D2B" w:rsidP="00AB2D2B">
      <w:pPr>
        <w:numPr>
          <w:ilvl w:val="0"/>
          <w:numId w:val="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proofErr w:type="gramStart"/>
      <w:r w:rsidRPr="00AB2D2B">
        <w:rPr>
          <w:rFonts w:ascii="Times New Roman" w:eastAsia="Times New Roman" w:hAnsi="Times New Roman" w:cs="Times New Roman"/>
          <w:color w:val="000000"/>
          <w:sz w:val="28"/>
          <w:szCs w:val="28"/>
          <w:lang w:eastAsia="ru-RU"/>
        </w:rPr>
        <w:t xml:space="preserve">Необходимо учитывать, какая НОД предшествовала прогулке: если  она носила подвижный  характер  физическая культура, музыка), то </w:t>
      </w:r>
      <w:r w:rsidRPr="00AB2D2B">
        <w:rPr>
          <w:rFonts w:ascii="Times New Roman" w:eastAsia="Times New Roman" w:hAnsi="Times New Roman" w:cs="Times New Roman"/>
          <w:color w:val="000000"/>
          <w:sz w:val="28"/>
          <w:szCs w:val="28"/>
          <w:lang w:eastAsia="ru-RU"/>
        </w:rPr>
        <w:lastRenderedPageBreak/>
        <w:t>прогулку  лучше начать с наблюдения, но если  дети  были ограничены в  движениях, то прогулку  лучше начать с подвижных, спортивных игр.</w:t>
      </w:r>
      <w:proofErr w:type="gramEnd"/>
    </w:p>
    <w:p w:rsidR="00AB2D2B" w:rsidRPr="00AB2D2B" w:rsidRDefault="00AB2D2B" w:rsidP="00AB2D2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i/>
          <w:iCs/>
          <w:color w:val="000000"/>
          <w:sz w:val="28"/>
          <w:szCs w:val="28"/>
          <w:lang w:eastAsia="ru-RU"/>
        </w:rPr>
        <w:t>3-й этап педагогического  процесса – </w:t>
      </w:r>
      <w:r w:rsidRPr="00AB2D2B">
        <w:rPr>
          <w:rFonts w:ascii="Times New Roman" w:eastAsia="Times New Roman" w:hAnsi="Times New Roman" w:cs="Times New Roman"/>
          <w:b/>
          <w:bCs/>
          <w:i/>
          <w:iCs/>
          <w:color w:val="000000"/>
          <w:sz w:val="28"/>
          <w:szCs w:val="28"/>
          <w:lang w:eastAsia="ru-RU"/>
        </w:rPr>
        <w:t>«Вторая половина дня»</w:t>
      </w:r>
    </w:p>
    <w:p w:rsidR="00AB2D2B" w:rsidRPr="00AB2D2B" w:rsidRDefault="00AB2D2B" w:rsidP="00AB2D2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Во вторую половину  дня кроме гимнастики пробуждения и закаливающих мероприятий предлагается  планировать активный  отдых  детей (Праздники, досуги, развлечения) различное  физкультурное оборудование, тренажеры, дидактический материал -  карточки для самостоятельной двигательной активности.</w:t>
      </w:r>
    </w:p>
    <w:p w:rsidR="00AB2D2B" w:rsidRPr="00AB2D2B" w:rsidRDefault="00AB2D2B" w:rsidP="00AB2D2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Во вторую половину дня также необходимо запланировать  самостоятельную двигательную деятельность, используя детей,  лучше планировать спокойную двигательную деятельность -  малоподвижные игры, дыхательные упражнения, оздоровительные упражнения, пальчиковую  гимнастику.</w:t>
      </w:r>
    </w:p>
    <w:p w:rsidR="00AB2D2B" w:rsidRPr="00AB2D2B" w:rsidRDefault="00AB2D2B" w:rsidP="00AB2D2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b/>
          <w:bCs/>
          <w:color w:val="000000"/>
          <w:sz w:val="28"/>
          <w:szCs w:val="28"/>
          <w:lang w:eastAsia="ru-RU"/>
        </w:rPr>
        <w:t>Требования, предъявляемые к планированию двигательной активности:</w:t>
      </w:r>
    </w:p>
    <w:p w:rsidR="00AB2D2B" w:rsidRPr="00AB2D2B" w:rsidRDefault="00AB2D2B" w:rsidP="00AB2D2B">
      <w:pPr>
        <w:numPr>
          <w:ilvl w:val="0"/>
          <w:numId w:val="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Планирование должно обеспечить решение  главной  цели  воспитания - формирование индивидуальной, неповторимой личности, поэтому  важно грамотно сочетать фронтальные и индивидуальные формы  работы.</w:t>
      </w:r>
    </w:p>
    <w:p w:rsidR="00AB2D2B" w:rsidRPr="00AB2D2B" w:rsidRDefault="00AB2D2B" w:rsidP="00AB2D2B">
      <w:pPr>
        <w:numPr>
          <w:ilvl w:val="0"/>
          <w:numId w:val="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При планировании необходимо избегать формализма. План должен  быть реальным.</w:t>
      </w:r>
    </w:p>
    <w:p w:rsidR="00AB2D2B" w:rsidRPr="00AB2D2B" w:rsidRDefault="00AB2D2B" w:rsidP="00AB2D2B">
      <w:pPr>
        <w:numPr>
          <w:ilvl w:val="0"/>
          <w:numId w:val="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При планировании необходимо учитывать критические периоды в  физическом и психическом развитии,  уровень физического развития и  физической подготовленности ребенка, тип высшей нервной  деятельности, степень развития анализаторных систем,  </w:t>
      </w:r>
      <w:proofErr w:type="spellStart"/>
      <w:r w:rsidRPr="00AB2D2B">
        <w:rPr>
          <w:rFonts w:ascii="Times New Roman" w:eastAsia="Times New Roman" w:hAnsi="Times New Roman" w:cs="Times New Roman"/>
          <w:color w:val="000000"/>
          <w:sz w:val="28"/>
          <w:szCs w:val="28"/>
          <w:lang w:eastAsia="ru-RU"/>
        </w:rPr>
        <w:t>биоритмологический</w:t>
      </w:r>
      <w:proofErr w:type="spellEnd"/>
      <w:r w:rsidRPr="00AB2D2B">
        <w:rPr>
          <w:rFonts w:ascii="Times New Roman" w:eastAsia="Times New Roman" w:hAnsi="Times New Roman" w:cs="Times New Roman"/>
          <w:color w:val="000000"/>
          <w:sz w:val="28"/>
          <w:szCs w:val="28"/>
          <w:lang w:eastAsia="ru-RU"/>
        </w:rPr>
        <w:t xml:space="preserve"> профиль, направленность личности</w:t>
      </w:r>
      <w:proofErr w:type="gramStart"/>
      <w:r w:rsidRPr="00AB2D2B">
        <w:rPr>
          <w:rFonts w:ascii="Times New Roman" w:eastAsia="Times New Roman" w:hAnsi="Times New Roman" w:cs="Times New Roman"/>
          <w:color w:val="000000"/>
          <w:sz w:val="28"/>
          <w:szCs w:val="28"/>
          <w:lang w:eastAsia="ru-RU"/>
        </w:rPr>
        <w:t xml:space="preserve"> ;</w:t>
      </w:r>
      <w:proofErr w:type="gramEnd"/>
      <w:r w:rsidRPr="00AB2D2B">
        <w:rPr>
          <w:rFonts w:ascii="Times New Roman" w:eastAsia="Times New Roman" w:hAnsi="Times New Roman" w:cs="Times New Roman"/>
          <w:color w:val="000000"/>
          <w:sz w:val="28"/>
          <w:szCs w:val="28"/>
          <w:lang w:eastAsia="ru-RU"/>
        </w:rPr>
        <w:t xml:space="preserve"> учитывать задатки, склонности, интерес ребенка.</w:t>
      </w:r>
    </w:p>
    <w:p w:rsidR="00AB2D2B" w:rsidRPr="00AB2D2B" w:rsidRDefault="00AB2D2B" w:rsidP="00AB2D2B">
      <w:pPr>
        <w:numPr>
          <w:ilvl w:val="0"/>
          <w:numId w:val="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План должен обеспечить системность в работе. Между различными  видами деятельности должны быть тесная связь, единство воспитания  и обучения.</w:t>
      </w:r>
    </w:p>
    <w:p w:rsidR="00AB2D2B" w:rsidRPr="00AB2D2B" w:rsidRDefault="00AB2D2B" w:rsidP="00AB2D2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b/>
          <w:bCs/>
          <w:color w:val="000000"/>
          <w:sz w:val="28"/>
          <w:szCs w:val="28"/>
          <w:lang w:eastAsia="ru-RU"/>
        </w:rPr>
        <w:lastRenderedPageBreak/>
        <w:t>Индивидуальный подход к детям с учетом характера двигательной активности.</w:t>
      </w:r>
    </w:p>
    <w:p w:rsidR="00AB2D2B" w:rsidRPr="00AB2D2B" w:rsidRDefault="00AB2D2B" w:rsidP="00AB2D2B">
      <w:pPr>
        <w:numPr>
          <w:ilvl w:val="0"/>
          <w:numId w:val="9"/>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b/>
          <w:bCs/>
          <w:color w:val="000000"/>
          <w:sz w:val="28"/>
          <w:szCs w:val="28"/>
          <w:lang w:eastAsia="ru-RU"/>
        </w:rPr>
        <w:t>Дети средней подвижности</w:t>
      </w:r>
      <w:r w:rsidRPr="00AB2D2B">
        <w:rPr>
          <w:rFonts w:ascii="Times New Roman" w:eastAsia="Times New Roman" w:hAnsi="Times New Roman" w:cs="Times New Roman"/>
          <w:color w:val="000000"/>
          <w:sz w:val="28"/>
          <w:szCs w:val="28"/>
          <w:lang w:eastAsia="ru-RU"/>
        </w:rPr>
        <w:t> отличаются наиболее ровным и спокойным поведением, равномерной подвижностью на протяжении всего дня. Таких детей примерно половина или чуть больше в группе. Они самостоятельны и активны, движения их уверенные, чёткие, целенаправленные.</w:t>
      </w:r>
    </w:p>
    <w:p w:rsidR="00AB2D2B" w:rsidRPr="00AB2D2B" w:rsidRDefault="00AB2D2B" w:rsidP="00AB2D2B">
      <w:pPr>
        <w:numPr>
          <w:ilvl w:val="0"/>
          <w:numId w:val="9"/>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При руководстве двигательной активностью </w:t>
      </w:r>
      <w:r w:rsidRPr="00AB2D2B">
        <w:rPr>
          <w:rFonts w:ascii="Times New Roman" w:eastAsia="Times New Roman" w:hAnsi="Times New Roman" w:cs="Times New Roman"/>
          <w:b/>
          <w:bCs/>
          <w:color w:val="000000"/>
          <w:sz w:val="28"/>
          <w:szCs w:val="28"/>
          <w:lang w:eastAsia="ru-RU"/>
        </w:rPr>
        <w:t>детей средней подвижности</w:t>
      </w:r>
      <w:r w:rsidRPr="00AB2D2B">
        <w:rPr>
          <w:rFonts w:ascii="Times New Roman" w:eastAsia="Times New Roman" w:hAnsi="Times New Roman" w:cs="Times New Roman"/>
          <w:color w:val="000000"/>
          <w:sz w:val="28"/>
          <w:szCs w:val="28"/>
          <w:lang w:eastAsia="ru-RU"/>
        </w:rPr>
        <w:t> достаточно создать необходимые условия, т.е. предоставить место для движений, время, игрушки-двигатели, физкультурное оборудование и пособия.</w:t>
      </w:r>
    </w:p>
    <w:p w:rsidR="00AB2D2B" w:rsidRPr="00AB2D2B" w:rsidRDefault="00AB2D2B" w:rsidP="00AB2D2B">
      <w:pPr>
        <w:numPr>
          <w:ilvl w:val="0"/>
          <w:numId w:val="1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b/>
          <w:bCs/>
          <w:color w:val="000000"/>
          <w:sz w:val="28"/>
          <w:szCs w:val="28"/>
          <w:lang w:eastAsia="ru-RU"/>
        </w:rPr>
        <w:t>Дети большой подвижности</w:t>
      </w:r>
      <w:r w:rsidRPr="00AB2D2B">
        <w:rPr>
          <w:rFonts w:ascii="Times New Roman" w:eastAsia="Times New Roman" w:hAnsi="Times New Roman" w:cs="Times New Roman"/>
          <w:color w:val="000000"/>
          <w:sz w:val="28"/>
          <w:szCs w:val="28"/>
          <w:lang w:eastAsia="ru-RU"/>
        </w:rPr>
        <w:t xml:space="preserve"> всегда заметны, хотя и составляют от общего числа детей примерно четвёртую – пятую часть. Они находят возможность двигаться в любых условиях. Из всех видов движений выбирают чаще бег, прыжки, избегают движений, требующих точности и сдержанности. Движения их быстры, резки, часто бесцельны. Из-за высокой интенсивности двигательной активности они </w:t>
      </w:r>
      <w:proofErr w:type="gramStart"/>
      <w:r w:rsidRPr="00AB2D2B">
        <w:rPr>
          <w:rFonts w:ascii="Times New Roman" w:eastAsia="Times New Roman" w:hAnsi="Times New Roman" w:cs="Times New Roman"/>
          <w:color w:val="000000"/>
          <w:sz w:val="28"/>
          <w:szCs w:val="28"/>
          <w:lang w:eastAsia="ru-RU"/>
        </w:rPr>
        <w:t>как бы не успевают</w:t>
      </w:r>
      <w:proofErr w:type="gramEnd"/>
      <w:r w:rsidRPr="00AB2D2B">
        <w:rPr>
          <w:rFonts w:ascii="Times New Roman" w:eastAsia="Times New Roman" w:hAnsi="Times New Roman" w:cs="Times New Roman"/>
          <w:color w:val="000000"/>
          <w:sz w:val="28"/>
          <w:szCs w:val="28"/>
          <w:lang w:eastAsia="ru-RU"/>
        </w:rPr>
        <w:t xml:space="preserve"> вникнуть в суть своей деятельности, не могут управлять в должной степени своими движениями. Чрезмерная подвижность является сильным раздражителем для нервной системы, поэтому эти дети отличаются неуравновешенным поведением, чаще других попадают в конфликтные ситуации, они с трудом засыпают, спят неспокойно.</w:t>
      </w:r>
    </w:p>
    <w:p w:rsidR="00AB2D2B" w:rsidRPr="00AB2D2B" w:rsidRDefault="00AB2D2B" w:rsidP="00AB2D2B">
      <w:pPr>
        <w:numPr>
          <w:ilvl w:val="0"/>
          <w:numId w:val="1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Руководство двигательной активностью </w:t>
      </w:r>
      <w:r w:rsidRPr="00AB2D2B">
        <w:rPr>
          <w:rFonts w:ascii="Times New Roman" w:eastAsia="Times New Roman" w:hAnsi="Times New Roman" w:cs="Times New Roman"/>
          <w:b/>
          <w:bCs/>
          <w:color w:val="000000"/>
          <w:sz w:val="28"/>
          <w:szCs w:val="28"/>
          <w:lang w:eastAsia="ru-RU"/>
        </w:rPr>
        <w:t>детей большой подвижности</w:t>
      </w:r>
      <w:r w:rsidRPr="00AB2D2B">
        <w:rPr>
          <w:rFonts w:ascii="Times New Roman" w:eastAsia="Times New Roman" w:hAnsi="Times New Roman" w:cs="Times New Roman"/>
          <w:color w:val="000000"/>
          <w:sz w:val="28"/>
          <w:szCs w:val="28"/>
          <w:lang w:eastAsia="ru-RU"/>
        </w:rPr>
        <w:t> направляется не на уменьшение  их двигательной активности, а на регулирование интенсивности движений. Пусть по времени дети двигаются как можно больше – важно запрограммировать такой состав движений, которые требуют сосредоточенности внимания, сдержанности, точности.</w:t>
      </w:r>
    </w:p>
    <w:p w:rsidR="00AB2D2B" w:rsidRPr="00AB2D2B" w:rsidRDefault="00AB2D2B" w:rsidP="00AB2D2B">
      <w:pPr>
        <w:numPr>
          <w:ilvl w:val="0"/>
          <w:numId w:val="1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Наиболее уязвим организм </w:t>
      </w:r>
      <w:r w:rsidRPr="00AB2D2B">
        <w:rPr>
          <w:rFonts w:ascii="Times New Roman" w:eastAsia="Times New Roman" w:hAnsi="Times New Roman" w:cs="Times New Roman"/>
          <w:b/>
          <w:bCs/>
          <w:color w:val="000000"/>
          <w:sz w:val="28"/>
          <w:szCs w:val="28"/>
          <w:lang w:eastAsia="ru-RU"/>
        </w:rPr>
        <w:t>детей малой подвижности</w:t>
      </w:r>
      <w:r w:rsidRPr="00AB2D2B">
        <w:rPr>
          <w:rFonts w:ascii="Times New Roman" w:eastAsia="Times New Roman" w:hAnsi="Times New Roman" w:cs="Times New Roman"/>
          <w:color w:val="000000"/>
          <w:sz w:val="28"/>
          <w:szCs w:val="28"/>
          <w:lang w:eastAsia="ru-RU"/>
        </w:rPr>
        <w:t xml:space="preserve">. Их характеризует общая вялость, пассивность, они быстрее других устают. В </w:t>
      </w:r>
      <w:r w:rsidRPr="00AB2D2B">
        <w:rPr>
          <w:rFonts w:ascii="Times New Roman" w:eastAsia="Times New Roman" w:hAnsi="Times New Roman" w:cs="Times New Roman"/>
          <w:color w:val="000000"/>
          <w:sz w:val="28"/>
          <w:szCs w:val="28"/>
          <w:lang w:eastAsia="ru-RU"/>
        </w:rPr>
        <w:lastRenderedPageBreak/>
        <w:t>противоположность подвижным детям, умеющим найти для игр пространство, они стараются уйти в сторону, чтобы никому не мешать, выбирают деятельность, не требующую интенсивных движений. Они робки в общении, не уверены в себе, не любят игры с движениями. Малая подвижность – фактор риска для ребёнка.</w:t>
      </w:r>
    </w:p>
    <w:p w:rsidR="00AB2D2B" w:rsidRPr="00AB2D2B" w:rsidRDefault="00AB2D2B" w:rsidP="00AB2D2B">
      <w:pPr>
        <w:numPr>
          <w:ilvl w:val="0"/>
          <w:numId w:val="1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b/>
          <w:bCs/>
          <w:color w:val="000000"/>
          <w:sz w:val="28"/>
          <w:szCs w:val="28"/>
          <w:lang w:eastAsia="ru-RU"/>
        </w:rPr>
        <w:t>У малоподвижных детей</w:t>
      </w:r>
      <w:r w:rsidRPr="00AB2D2B">
        <w:rPr>
          <w:rFonts w:ascii="Times New Roman" w:eastAsia="Times New Roman" w:hAnsi="Times New Roman" w:cs="Times New Roman"/>
          <w:color w:val="000000"/>
          <w:sz w:val="28"/>
          <w:szCs w:val="28"/>
          <w:lang w:eastAsia="ru-RU"/>
        </w:rPr>
        <w:t> следует воспитывать интерес к движениям, потребность в подвижных видах деятельности. Особое внимание уделяется развитию всех основных движений, особенно интенсивных (бег, прыжки – разные их способы). Малоподвижные дети вовлекаются в активную двигательную деятельность на протяжении всего дня.</w:t>
      </w:r>
    </w:p>
    <w:p w:rsidR="00AB2D2B" w:rsidRPr="00AB2D2B" w:rsidRDefault="00AB2D2B" w:rsidP="00AB2D2B">
      <w:pPr>
        <w:numPr>
          <w:ilvl w:val="0"/>
          <w:numId w:val="1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Особое внимание  требуют к себе ослабленные и часто болеющие дети. Индивидуальная работа с такими детьми должна состоять не столько в ограничении нагрузок (интеллектуальных, двигательных, трудовых и т.д.), сколько в создании условий для оптимизации деятельности при обеспечении соответствия затрачиваемых ребёнком усилий физиологическим возможностям организма. Это достигается путём рациональной регламентации длительности, объёма, интенсивности и содержания деятельности, созданием для ребёнка условий психологического комфорта</w:t>
      </w:r>
    </w:p>
    <w:p w:rsidR="00AB2D2B" w:rsidRPr="00AB2D2B" w:rsidRDefault="00AB2D2B" w:rsidP="00AB2D2B">
      <w:pPr>
        <w:numPr>
          <w:ilvl w:val="0"/>
          <w:numId w:val="1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Главное, чтобы все формы двигательной активности и двигательной деятельности, реализуемые в процессе физического воспитания в дошкольных учреждениях, как организованные, так и самостоятельные, индивидуальные, благоприятно отразились на развитии моторики,  на  физическом и психическом здоровье детей.</w:t>
      </w:r>
    </w:p>
    <w:p w:rsidR="00AB2D2B" w:rsidRPr="00AB2D2B" w:rsidRDefault="00AB2D2B" w:rsidP="00AB2D2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u w:val="single"/>
          <w:lang w:eastAsia="ru-RU"/>
        </w:rPr>
        <w:t>Литература.</w:t>
      </w:r>
    </w:p>
    <w:p w:rsidR="00AB2D2B" w:rsidRPr="00AB2D2B" w:rsidRDefault="00AB2D2B" w:rsidP="00AB2D2B">
      <w:pPr>
        <w:numPr>
          <w:ilvl w:val="0"/>
          <w:numId w:val="1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 xml:space="preserve">М.А. </w:t>
      </w:r>
      <w:proofErr w:type="spellStart"/>
      <w:r w:rsidRPr="00AB2D2B">
        <w:rPr>
          <w:rFonts w:ascii="Times New Roman" w:eastAsia="Times New Roman" w:hAnsi="Times New Roman" w:cs="Times New Roman"/>
          <w:color w:val="000000"/>
          <w:sz w:val="28"/>
          <w:szCs w:val="28"/>
          <w:lang w:eastAsia="ru-RU"/>
        </w:rPr>
        <w:t>Рунова</w:t>
      </w:r>
      <w:proofErr w:type="spellEnd"/>
      <w:r w:rsidRPr="00AB2D2B">
        <w:rPr>
          <w:rFonts w:ascii="Times New Roman" w:eastAsia="Times New Roman" w:hAnsi="Times New Roman" w:cs="Times New Roman"/>
          <w:color w:val="000000"/>
          <w:sz w:val="28"/>
          <w:szCs w:val="28"/>
          <w:lang w:eastAsia="ru-RU"/>
        </w:rPr>
        <w:t xml:space="preserve"> «Двигательная активность ребенка в детском саду»</w:t>
      </w:r>
    </w:p>
    <w:p w:rsidR="00AB2D2B" w:rsidRPr="00AB2D2B" w:rsidRDefault="00AB2D2B" w:rsidP="00AB2D2B">
      <w:pPr>
        <w:numPr>
          <w:ilvl w:val="0"/>
          <w:numId w:val="1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AB2D2B">
        <w:rPr>
          <w:rFonts w:ascii="Times New Roman" w:eastAsia="Times New Roman" w:hAnsi="Times New Roman" w:cs="Times New Roman"/>
          <w:color w:val="000000"/>
          <w:sz w:val="28"/>
          <w:szCs w:val="28"/>
          <w:lang w:eastAsia="ru-RU"/>
        </w:rPr>
        <w:t>Е.К. Воронова «Формирование двиг</w:t>
      </w:r>
      <w:r>
        <w:rPr>
          <w:rFonts w:ascii="Times New Roman" w:eastAsia="Times New Roman" w:hAnsi="Times New Roman" w:cs="Times New Roman"/>
          <w:color w:val="000000"/>
          <w:sz w:val="28"/>
          <w:szCs w:val="28"/>
          <w:lang w:eastAsia="ru-RU"/>
        </w:rPr>
        <w:t>ательной активности дете</w:t>
      </w:r>
      <w:r w:rsidRPr="00AB2D2B">
        <w:rPr>
          <w:rFonts w:ascii="Times New Roman" w:eastAsia="Times New Roman" w:hAnsi="Times New Roman" w:cs="Times New Roman"/>
          <w:color w:val="000000"/>
          <w:sz w:val="28"/>
          <w:szCs w:val="28"/>
          <w:lang w:eastAsia="ru-RU"/>
        </w:rPr>
        <w:t>й 5-7 лет»</w:t>
      </w:r>
    </w:p>
    <w:p w:rsidR="00326BA2" w:rsidRDefault="00326BA2"/>
    <w:sectPr w:rsidR="00326BA2" w:rsidSect="00437F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76C20"/>
    <w:multiLevelType w:val="multilevel"/>
    <w:tmpl w:val="C45CA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E16ABF"/>
    <w:multiLevelType w:val="multilevel"/>
    <w:tmpl w:val="08DA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747ACB"/>
    <w:multiLevelType w:val="multilevel"/>
    <w:tmpl w:val="C700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CB20A9"/>
    <w:multiLevelType w:val="multilevel"/>
    <w:tmpl w:val="895A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172BF9"/>
    <w:multiLevelType w:val="multilevel"/>
    <w:tmpl w:val="0F42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077DB8"/>
    <w:multiLevelType w:val="multilevel"/>
    <w:tmpl w:val="9E78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7308F8"/>
    <w:multiLevelType w:val="multilevel"/>
    <w:tmpl w:val="BAF6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9609FE"/>
    <w:multiLevelType w:val="multilevel"/>
    <w:tmpl w:val="0346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4E0B35"/>
    <w:multiLevelType w:val="multilevel"/>
    <w:tmpl w:val="503A1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C86688"/>
    <w:multiLevelType w:val="multilevel"/>
    <w:tmpl w:val="64EC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B00999"/>
    <w:multiLevelType w:val="multilevel"/>
    <w:tmpl w:val="0CC8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0"/>
  </w:num>
  <w:num w:numId="4">
    <w:abstractNumId w:val="1"/>
  </w:num>
  <w:num w:numId="5">
    <w:abstractNumId w:val="9"/>
  </w:num>
  <w:num w:numId="6">
    <w:abstractNumId w:val="5"/>
  </w:num>
  <w:num w:numId="7">
    <w:abstractNumId w:val="3"/>
  </w:num>
  <w:num w:numId="8">
    <w:abstractNumId w:val="4"/>
  </w:num>
  <w:num w:numId="9">
    <w:abstractNumId w:val="6"/>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B2D2B"/>
    <w:rsid w:val="00006E34"/>
    <w:rsid w:val="0001112D"/>
    <w:rsid w:val="000119DA"/>
    <w:rsid w:val="000124BC"/>
    <w:rsid w:val="00013A06"/>
    <w:rsid w:val="000235E4"/>
    <w:rsid w:val="00032048"/>
    <w:rsid w:val="0003549B"/>
    <w:rsid w:val="000377F2"/>
    <w:rsid w:val="00043072"/>
    <w:rsid w:val="00044BDD"/>
    <w:rsid w:val="00044D62"/>
    <w:rsid w:val="0005607A"/>
    <w:rsid w:val="00060B14"/>
    <w:rsid w:val="000611ED"/>
    <w:rsid w:val="000633F5"/>
    <w:rsid w:val="00064BFA"/>
    <w:rsid w:val="00080462"/>
    <w:rsid w:val="00083BBC"/>
    <w:rsid w:val="00087E58"/>
    <w:rsid w:val="00092897"/>
    <w:rsid w:val="00093911"/>
    <w:rsid w:val="00094345"/>
    <w:rsid w:val="00096239"/>
    <w:rsid w:val="00096990"/>
    <w:rsid w:val="000A64DC"/>
    <w:rsid w:val="000B24C4"/>
    <w:rsid w:val="000B343A"/>
    <w:rsid w:val="000B5760"/>
    <w:rsid w:val="000B5833"/>
    <w:rsid w:val="000C0CB5"/>
    <w:rsid w:val="000C290E"/>
    <w:rsid w:val="000C4EA3"/>
    <w:rsid w:val="000C7965"/>
    <w:rsid w:val="000C7A5C"/>
    <w:rsid w:val="000D23E3"/>
    <w:rsid w:val="000D3082"/>
    <w:rsid w:val="000D4304"/>
    <w:rsid w:val="000D4D98"/>
    <w:rsid w:val="000D547E"/>
    <w:rsid w:val="000E3C1E"/>
    <w:rsid w:val="000E4284"/>
    <w:rsid w:val="000F20EB"/>
    <w:rsid w:val="000F488B"/>
    <w:rsid w:val="000F4FA9"/>
    <w:rsid w:val="000F7017"/>
    <w:rsid w:val="00100F60"/>
    <w:rsid w:val="0010108C"/>
    <w:rsid w:val="001072ED"/>
    <w:rsid w:val="001200B9"/>
    <w:rsid w:val="00120EEF"/>
    <w:rsid w:val="0012119B"/>
    <w:rsid w:val="001278C6"/>
    <w:rsid w:val="00131B90"/>
    <w:rsid w:val="001324D4"/>
    <w:rsid w:val="001325F0"/>
    <w:rsid w:val="001327EF"/>
    <w:rsid w:val="00143457"/>
    <w:rsid w:val="001444E7"/>
    <w:rsid w:val="0014663A"/>
    <w:rsid w:val="001476F3"/>
    <w:rsid w:val="00150E5A"/>
    <w:rsid w:val="00152A9B"/>
    <w:rsid w:val="00153E0B"/>
    <w:rsid w:val="00166684"/>
    <w:rsid w:val="00167690"/>
    <w:rsid w:val="001744F9"/>
    <w:rsid w:val="00175812"/>
    <w:rsid w:val="0018083B"/>
    <w:rsid w:val="0018374D"/>
    <w:rsid w:val="00183D5A"/>
    <w:rsid w:val="00185C60"/>
    <w:rsid w:val="00185FA7"/>
    <w:rsid w:val="0019369D"/>
    <w:rsid w:val="001968DF"/>
    <w:rsid w:val="00197024"/>
    <w:rsid w:val="001A335E"/>
    <w:rsid w:val="001A5982"/>
    <w:rsid w:val="001A6D73"/>
    <w:rsid w:val="001B6F48"/>
    <w:rsid w:val="001C24E0"/>
    <w:rsid w:val="001C42A7"/>
    <w:rsid w:val="001D1402"/>
    <w:rsid w:val="001D3365"/>
    <w:rsid w:val="001D3883"/>
    <w:rsid w:val="001D5663"/>
    <w:rsid w:val="001E0C0B"/>
    <w:rsid w:val="001E1EA4"/>
    <w:rsid w:val="001E5780"/>
    <w:rsid w:val="001F019F"/>
    <w:rsid w:val="00205169"/>
    <w:rsid w:val="00210535"/>
    <w:rsid w:val="002126FF"/>
    <w:rsid w:val="002260C4"/>
    <w:rsid w:val="00227D5C"/>
    <w:rsid w:val="00232C8D"/>
    <w:rsid w:val="002332FD"/>
    <w:rsid w:val="0023647B"/>
    <w:rsid w:val="00240E4B"/>
    <w:rsid w:val="00242089"/>
    <w:rsid w:val="0024649C"/>
    <w:rsid w:val="00246EBA"/>
    <w:rsid w:val="002655AC"/>
    <w:rsid w:val="00266C0A"/>
    <w:rsid w:val="00273FDC"/>
    <w:rsid w:val="002740A9"/>
    <w:rsid w:val="00276C62"/>
    <w:rsid w:val="00281810"/>
    <w:rsid w:val="00283C15"/>
    <w:rsid w:val="00287F0F"/>
    <w:rsid w:val="00297DCE"/>
    <w:rsid w:val="00297E94"/>
    <w:rsid w:val="002A7890"/>
    <w:rsid w:val="002C7BE4"/>
    <w:rsid w:val="002D0302"/>
    <w:rsid w:val="002D2B0B"/>
    <w:rsid w:val="002D340F"/>
    <w:rsid w:val="002D4346"/>
    <w:rsid w:val="002E3631"/>
    <w:rsid w:val="002E4D88"/>
    <w:rsid w:val="002F1681"/>
    <w:rsid w:val="002F514B"/>
    <w:rsid w:val="003017D0"/>
    <w:rsid w:val="0031032E"/>
    <w:rsid w:val="0031718F"/>
    <w:rsid w:val="00321D93"/>
    <w:rsid w:val="00323763"/>
    <w:rsid w:val="003240B6"/>
    <w:rsid w:val="00326BA2"/>
    <w:rsid w:val="003278ED"/>
    <w:rsid w:val="0033218B"/>
    <w:rsid w:val="0033499A"/>
    <w:rsid w:val="00340E5A"/>
    <w:rsid w:val="003426B1"/>
    <w:rsid w:val="00343B3E"/>
    <w:rsid w:val="003446B4"/>
    <w:rsid w:val="00352B7C"/>
    <w:rsid w:val="00352F51"/>
    <w:rsid w:val="003558C8"/>
    <w:rsid w:val="00357398"/>
    <w:rsid w:val="00357E2A"/>
    <w:rsid w:val="003604C4"/>
    <w:rsid w:val="0036595D"/>
    <w:rsid w:val="00366744"/>
    <w:rsid w:val="00371AB3"/>
    <w:rsid w:val="00372823"/>
    <w:rsid w:val="00373886"/>
    <w:rsid w:val="00386F13"/>
    <w:rsid w:val="0038791C"/>
    <w:rsid w:val="003A2DDD"/>
    <w:rsid w:val="003B29C2"/>
    <w:rsid w:val="003B4046"/>
    <w:rsid w:val="003B7BD2"/>
    <w:rsid w:val="003C0ADA"/>
    <w:rsid w:val="003C1E98"/>
    <w:rsid w:val="003C37A7"/>
    <w:rsid w:val="003C3F3A"/>
    <w:rsid w:val="003C5B42"/>
    <w:rsid w:val="003C6450"/>
    <w:rsid w:val="003C708B"/>
    <w:rsid w:val="003C7D67"/>
    <w:rsid w:val="003D22E0"/>
    <w:rsid w:val="003D492E"/>
    <w:rsid w:val="003D4946"/>
    <w:rsid w:val="003D594A"/>
    <w:rsid w:val="003E0748"/>
    <w:rsid w:val="003E0FDE"/>
    <w:rsid w:val="003E6A7E"/>
    <w:rsid w:val="003F32D7"/>
    <w:rsid w:val="003F3307"/>
    <w:rsid w:val="003F38F4"/>
    <w:rsid w:val="003F5CB7"/>
    <w:rsid w:val="0041550E"/>
    <w:rsid w:val="00424EF8"/>
    <w:rsid w:val="004256C6"/>
    <w:rsid w:val="00427A42"/>
    <w:rsid w:val="004310B5"/>
    <w:rsid w:val="004335B8"/>
    <w:rsid w:val="00437FC2"/>
    <w:rsid w:val="00443B4B"/>
    <w:rsid w:val="00446837"/>
    <w:rsid w:val="004519DB"/>
    <w:rsid w:val="004534EE"/>
    <w:rsid w:val="00456281"/>
    <w:rsid w:val="00457535"/>
    <w:rsid w:val="00460692"/>
    <w:rsid w:val="00460FAD"/>
    <w:rsid w:val="0046311F"/>
    <w:rsid w:val="004819CB"/>
    <w:rsid w:val="00483E6C"/>
    <w:rsid w:val="00485216"/>
    <w:rsid w:val="004904E1"/>
    <w:rsid w:val="00490C9B"/>
    <w:rsid w:val="0049205B"/>
    <w:rsid w:val="0049373D"/>
    <w:rsid w:val="004A34A3"/>
    <w:rsid w:val="004A394B"/>
    <w:rsid w:val="004A4DBE"/>
    <w:rsid w:val="004A7801"/>
    <w:rsid w:val="004B0187"/>
    <w:rsid w:val="004B0EE5"/>
    <w:rsid w:val="004B2DE2"/>
    <w:rsid w:val="004B45EF"/>
    <w:rsid w:val="004B4817"/>
    <w:rsid w:val="004C4498"/>
    <w:rsid w:val="004C7978"/>
    <w:rsid w:val="004D38C0"/>
    <w:rsid w:val="004D49DB"/>
    <w:rsid w:val="004E1249"/>
    <w:rsid w:val="004E4B4D"/>
    <w:rsid w:val="004F1A5E"/>
    <w:rsid w:val="004F2D49"/>
    <w:rsid w:val="004F7002"/>
    <w:rsid w:val="005002F2"/>
    <w:rsid w:val="0050146C"/>
    <w:rsid w:val="00504A42"/>
    <w:rsid w:val="0051028D"/>
    <w:rsid w:val="00513C07"/>
    <w:rsid w:val="00514FB7"/>
    <w:rsid w:val="00521147"/>
    <w:rsid w:val="005246C7"/>
    <w:rsid w:val="00524BF6"/>
    <w:rsid w:val="0052536D"/>
    <w:rsid w:val="00525AE0"/>
    <w:rsid w:val="00526FE7"/>
    <w:rsid w:val="00527C17"/>
    <w:rsid w:val="00534249"/>
    <w:rsid w:val="005347C0"/>
    <w:rsid w:val="005366AE"/>
    <w:rsid w:val="00544437"/>
    <w:rsid w:val="005471CB"/>
    <w:rsid w:val="00555809"/>
    <w:rsid w:val="005567B2"/>
    <w:rsid w:val="00561A0F"/>
    <w:rsid w:val="00562183"/>
    <w:rsid w:val="00562671"/>
    <w:rsid w:val="00563E62"/>
    <w:rsid w:val="00570D1D"/>
    <w:rsid w:val="00574E10"/>
    <w:rsid w:val="005805EA"/>
    <w:rsid w:val="00585D27"/>
    <w:rsid w:val="00590302"/>
    <w:rsid w:val="00590C8B"/>
    <w:rsid w:val="00592E7A"/>
    <w:rsid w:val="00593C95"/>
    <w:rsid w:val="00597B97"/>
    <w:rsid w:val="005A093D"/>
    <w:rsid w:val="005A18BE"/>
    <w:rsid w:val="005A1A48"/>
    <w:rsid w:val="005A50CF"/>
    <w:rsid w:val="005A5162"/>
    <w:rsid w:val="005B1BF2"/>
    <w:rsid w:val="005B3696"/>
    <w:rsid w:val="005B458C"/>
    <w:rsid w:val="005B680D"/>
    <w:rsid w:val="005B7573"/>
    <w:rsid w:val="005B7B74"/>
    <w:rsid w:val="005C237A"/>
    <w:rsid w:val="005C5F8D"/>
    <w:rsid w:val="005D0496"/>
    <w:rsid w:val="005D47FB"/>
    <w:rsid w:val="005D505C"/>
    <w:rsid w:val="005E1B13"/>
    <w:rsid w:val="005E327C"/>
    <w:rsid w:val="005F2B45"/>
    <w:rsid w:val="005F2EED"/>
    <w:rsid w:val="005F64D3"/>
    <w:rsid w:val="00606502"/>
    <w:rsid w:val="00606CA4"/>
    <w:rsid w:val="00607E85"/>
    <w:rsid w:val="006113EB"/>
    <w:rsid w:val="00611C87"/>
    <w:rsid w:val="006155FF"/>
    <w:rsid w:val="0061636B"/>
    <w:rsid w:val="0062003A"/>
    <w:rsid w:val="00622D5F"/>
    <w:rsid w:val="00625459"/>
    <w:rsid w:val="00625FEA"/>
    <w:rsid w:val="006310A1"/>
    <w:rsid w:val="00633803"/>
    <w:rsid w:val="006354FF"/>
    <w:rsid w:val="00643DBE"/>
    <w:rsid w:val="006441F3"/>
    <w:rsid w:val="00647E89"/>
    <w:rsid w:val="00651C1B"/>
    <w:rsid w:val="0065708C"/>
    <w:rsid w:val="006579EF"/>
    <w:rsid w:val="00660599"/>
    <w:rsid w:val="00667CEC"/>
    <w:rsid w:val="0067276B"/>
    <w:rsid w:val="00676349"/>
    <w:rsid w:val="006767B0"/>
    <w:rsid w:val="00676BB6"/>
    <w:rsid w:val="006806F4"/>
    <w:rsid w:val="00680EA8"/>
    <w:rsid w:val="00682AD5"/>
    <w:rsid w:val="006860D0"/>
    <w:rsid w:val="006944BD"/>
    <w:rsid w:val="00694EE7"/>
    <w:rsid w:val="006969B4"/>
    <w:rsid w:val="006A5151"/>
    <w:rsid w:val="006A5F49"/>
    <w:rsid w:val="006B03FD"/>
    <w:rsid w:val="006B1BE4"/>
    <w:rsid w:val="006B1CDD"/>
    <w:rsid w:val="006B552A"/>
    <w:rsid w:val="006B74B1"/>
    <w:rsid w:val="006B7CB8"/>
    <w:rsid w:val="006C1F3E"/>
    <w:rsid w:val="006C475E"/>
    <w:rsid w:val="006C6EBD"/>
    <w:rsid w:val="006D7628"/>
    <w:rsid w:val="006E0CCA"/>
    <w:rsid w:val="006E0D8E"/>
    <w:rsid w:val="006E3D2D"/>
    <w:rsid w:val="006E6E21"/>
    <w:rsid w:val="006E6EB5"/>
    <w:rsid w:val="006F06CE"/>
    <w:rsid w:val="006F10DA"/>
    <w:rsid w:val="006F13A3"/>
    <w:rsid w:val="006F2BDC"/>
    <w:rsid w:val="006F39FE"/>
    <w:rsid w:val="0070317B"/>
    <w:rsid w:val="007038AE"/>
    <w:rsid w:val="00704CDA"/>
    <w:rsid w:val="007108F7"/>
    <w:rsid w:val="007126BC"/>
    <w:rsid w:val="007131BB"/>
    <w:rsid w:val="0071367B"/>
    <w:rsid w:val="00713E30"/>
    <w:rsid w:val="00723768"/>
    <w:rsid w:val="0072462C"/>
    <w:rsid w:val="00725148"/>
    <w:rsid w:val="00735A9E"/>
    <w:rsid w:val="00740D7E"/>
    <w:rsid w:val="00741D3B"/>
    <w:rsid w:val="00744505"/>
    <w:rsid w:val="0075331D"/>
    <w:rsid w:val="007606C4"/>
    <w:rsid w:val="00760D86"/>
    <w:rsid w:val="00766265"/>
    <w:rsid w:val="007666B8"/>
    <w:rsid w:val="007671B3"/>
    <w:rsid w:val="00773B31"/>
    <w:rsid w:val="00774C46"/>
    <w:rsid w:val="007842D3"/>
    <w:rsid w:val="007863E8"/>
    <w:rsid w:val="0078758F"/>
    <w:rsid w:val="0079514D"/>
    <w:rsid w:val="007A4862"/>
    <w:rsid w:val="007A5E27"/>
    <w:rsid w:val="007B013E"/>
    <w:rsid w:val="007B6803"/>
    <w:rsid w:val="007C6B4F"/>
    <w:rsid w:val="007D4F61"/>
    <w:rsid w:val="007D5F24"/>
    <w:rsid w:val="007D7E40"/>
    <w:rsid w:val="007E06B8"/>
    <w:rsid w:val="007E4FCB"/>
    <w:rsid w:val="007F0272"/>
    <w:rsid w:val="007F14AB"/>
    <w:rsid w:val="007F39B5"/>
    <w:rsid w:val="007F5389"/>
    <w:rsid w:val="00801CF6"/>
    <w:rsid w:val="00807DDD"/>
    <w:rsid w:val="00812D45"/>
    <w:rsid w:val="00812F1B"/>
    <w:rsid w:val="00813FCE"/>
    <w:rsid w:val="00817910"/>
    <w:rsid w:val="008304A8"/>
    <w:rsid w:val="0083153D"/>
    <w:rsid w:val="00835CE5"/>
    <w:rsid w:val="008413A7"/>
    <w:rsid w:val="00844945"/>
    <w:rsid w:val="00846132"/>
    <w:rsid w:val="00846581"/>
    <w:rsid w:val="00847528"/>
    <w:rsid w:val="008606F8"/>
    <w:rsid w:val="00861445"/>
    <w:rsid w:val="00862C16"/>
    <w:rsid w:val="00862F3A"/>
    <w:rsid w:val="00864193"/>
    <w:rsid w:val="00872989"/>
    <w:rsid w:val="00874B7B"/>
    <w:rsid w:val="008816D4"/>
    <w:rsid w:val="00883DAD"/>
    <w:rsid w:val="00886556"/>
    <w:rsid w:val="008932FD"/>
    <w:rsid w:val="0089742F"/>
    <w:rsid w:val="008A00ED"/>
    <w:rsid w:val="008A350E"/>
    <w:rsid w:val="008A592D"/>
    <w:rsid w:val="008A59EF"/>
    <w:rsid w:val="008B1373"/>
    <w:rsid w:val="008B1441"/>
    <w:rsid w:val="008B6444"/>
    <w:rsid w:val="008B7D9B"/>
    <w:rsid w:val="008C0761"/>
    <w:rsid w:val="008C093F"/>
    <w:rsid w:val="008C51D6"/>
    <w:rsid w:val="008C5327"/>
    <w:rsid w:val="008C62D0"/>
    <w:rsid w:val="008C69B4"/>
    <w:rsid w:val="008D060B"/>
    <w:rsid w:val="008D5984"/>
    <w:rsid w:val="008E0321"/>
    <w:rsid w:val="008E0A89"/>
    <w:rsid w:val="008E12F3"/>
    <w:rsid w:val="008E26AE"/>
    <w:rsid w:val="008E480A"/>
    <w:rsid w:val="008E6BEA"/>
    <w:rsid w:val="008F5417"/>
    <w:rsid w:val="008F6E94"/>
    <w:rsid w:val="00901EA8"/>
    <w:rsid w:val="009042C8"/>
    <w:rsid w:val="009057B8"/>
    <w:rsid w:val="00906F40"/>
    <w:rsid w:val="00907CA9"/>
    <w:rsid w:val="00912E12"/>
    <w:rsid w:val="00916373"/>
    <w:rsid w:val="00921475"/>
    <w:rsid w:val="009256AA"/>
    <w:rsid w:val="00926B1A"/>
    <w:rsid w:val="00926E3A"/>
    <w:rsid w:val="00930E6E"/>
    <w:rsid w:val="00934535"/>
    <w:rsid w:val="00937667"/>
    <w:rsid w:val="009376D7"/>
    <w:rsid w:val="0094363B"/>
    <w:rsid w:val="00946796"/>
    <w:rsid w:val="00946E0F"/>
    <w:rsid w:val="00950071"/>
    <w:rsid w:val="009601E3"/>
    <w:rsid w:val="00961EE1"/>
    <w:rsid w:val="00970163"/>
    <w:rsid w:val="00970F10"/>
    <w:rsid w:val="009722EF"/>
    <w:rsid w:val="009723B3"/>
    <w:rsid w:val="009732D3"/>
    <w:rsid w:val="00974EDB"/>
    <w:rsid w:val="00975F8D"/>
    <w:rsid w:val="00983344"/>
    <w:rsid w:val="00983C06"/>
    <w:rsid w:val="009854B9"/>
    <w:rsid w:val="0099177E"/>
    <w:rsid w:val="00994A70"/>
    <w:rsid w:val="009A1CB7"/>
    <w:rsid w:val="009A2526"/>
    <w:rsid w:val="009B2D62"/>
    <w:rsid w:val="009B4352"/>
    <w:rsid w:val="009B4780"/>
    <w:rsid w:val="009C0765"/>
    <w:rsid w:val="009C1BAD"/>
    <w:rsid w:val="009C7002"/>
    <w:rsid w:val="009C754F"/>
    <w:rsid w:val="009D04F8"/>
    <w:rsid w:val="009D1A88"/>
    <w:rsid w:val="009D384A"/>
    <w:rsid w:val="009E34EE"/>
    <w:rsid w:val="009E352C"/>
    <w:rsid w:val="009E467B"/>
    <w:rsid w:val="009E5E13"/>
    <w:rsid w:val="009F01BB"/>
    <w:rsid w:val="009F0FB8"/>
    <w:rsid w:val="009F248F"/>
    <w:rsid w:val="009F361F"/>
    <w:rsid w:val="00A024B1"/>
    <w:rsid w:val="00A02723"/>
    <w:rsid w:val="00A1593D"/>
    <w:rsid w:val="00A16D7C"/>
    <w:rsid w:val="00A252D4"/>
    <w:rsid w:val="00A30AD4"/>
    <w:rsid w:val="00A36D12"/>
    <w:rsid w:val="00A4737D"/>
    <w:rsid w:val="00A57446"/>
    <w:rsid w:val="00A60BFD"/>
    <w:rsid w:val="00A614D3"/>
    <w:rsid w:val="00A65683"/>
    <w:rsid w:val="00A65D40"/>
    <w:rsid w:val="00A6682B"/>
    <w:rsid w:val="00A66C0E"/>
    <w:rsid w:val="00A777CE"/>
    <w:rsid w:val="00A827ED"/>
    <w:rsid w:val="00A83256"/>
    <w:rsid w:val="00A83B3D"/>
    <w:rsid w:val="00A85C50"/>
    <w:rsid w:val="00A86505"/>
    <w:rsid w:val="00A87CC0"/>
    <w:rsid w:val="00A9285A"/>
    <w:rsid w:val="00A96E38"/>
    <w:rsid w:val="00AA4265"/>
    <w:rsid w:val="00AA4479"/>
    <w:rsid w:val="00AB1077"/>
    <w:rsid w:val="00AB2D2B"/>
    <w:rsid w:val="00AB38FC"/>
    <w:rsid w:val="00AC7B44"/>
    <w:rsid w:val="00AD576B"/>
    <w:rsid w:val="00AE04C5"/>
    <w:rsid w:val="00AE1664"/>
    <w:rsid w:val="00AE591A"/>
    <w:rsid w:val="00AE6F99"/>
    <w:rsid w:val="00AF1280"/>
    <w:rsid w:val="00B05C76"/>
    <w:rsid w:val="00B11623"/>
    <w:rsid w:val="00B121EB"/>
    <w:rsid w:val="00B15DF1"/>
    <w:rsid w:val="00B16388"/>
    <w:rsid w:val="00B30425"/>
    <w:rsid w:val="00B3604C"/>
    <w:rsid w:val="00B43728"/>
    <w:rsid w:val="00B43BA5"/>
    <w:rsid w:val="00B46135"/>
    <w:rsid w:val="00B505BE"/>
    <w:rsid w:val="00B51758"/>
    <w:rsid w:val="00B60833"/>
    <w:rsid w:val="00B6745A"/>
    <w:rsid w:val="00B76AEC"/>
    <w:rsid w:val="00B80570"/>
    <w:rsid w:val="00B80B9B"/>
    <w:rsid w:val="00B866AA"/>
    <w:rsid w:val="00B91A0C"/>
    <w:rsid w:val="00B91E1B"/>
    <w:rsid w:val="00B9304F"/>
    <w:rsid w:val="00B934B8"/>
    <w:rsid w:val="00BA1D48"/>
    <w:rsid w:val="00BA3DBF"/>
    <w:rsid w:val="00BA5D2C"/>
    <w:rsid w:val="00BB1336"/>
    <w:rsid w:val="00BB1699"/>
    <w:rsid w:val="00BB717A"/>
    <w:rsid w:val="00BC4CC6"/>
    <w:rsid w:val="00BC4DA8"/>
    <w:rsid w:val="00BD107B"/>
    <w:rsid w:val="00BD414E"/>
    <w:rsid w:val="00BD4CCC"/>
    <w:rsid w:val="00BD4ECB"/>
    <w:rsid w:val="00BD59B5"/>
    <w:rsid w:val="00BF1054"/>
    <w:rsid w:val="00BF3505"/>
    <w:rsid w:val="00BF4A35"/>
    <w:rsid w:val="00BF6B2E"/>
    <w:rsid w:val="00BF7BE0"/>
    <w:rsid w:val="00C00A4C"/>
    <w:rsid w:val="00C01FB5"/>
    <w:rsid w:val="00C0364B"/>
    <w:rsid w:val="00C05B80"/>
    <w:rsid w:val="00C06F2D"/>
    <w:rsid w:val="00C10737"/>
    <w:rsid w:val="00C121E1"/>
    <w:rsid w:val="00C13A6D"/>
    <w:rsid w:val="00C15F92"/>
    <w:rsid w:val="00C16819"/>
    <w:rsid w:val="00C2778E"/>
    <w:rsid w:val="00C33ABB"/>
    <w:rsid w:val="00C33F2F"/>
    <w:rsid w:val="00C361ED"/>
    <w:rsid w:val="00C37767"/>
    <w:rsid w:val="00C4607A"/>
    <w:rsid w:val="00C5724D"/>
    <w:rsid w:val="00C60A47"/>
    <w:rsid w:val="00C6128C"/>
    <w:rsid w:val="00C62082"/>
    <w:rsid w:val="00C63983"/>
    <w:rsid w:val="00C6459E"/>
    <w:rsid w:val="00C70C7C"/>
    <w:rsid w:val="00C755D6"/>
    <w:rsid w:val="00C76E90"/>
    <w:rsid w:val="00C77BE8"/>
    <w:rsid w:val="00C8384C"/>
    <w:rsid w:val="00C873D5"/>
    <w:rsid w:val="00C948AE"/>
    <w:rsid w:val="00C9574D"/>
    <w:rsid w:val="00C970D9"/>
    <w:rsid w:val="00CA0E3C"/>
    <w:rsid w:val="00CA102E"/>
    <w:rsid w:val="00CA1EC4"/>
    <w:rsid w:val="00CA6B3F"/>
    <w:rsid w:val="00CA710A"/>
    <w:rsid w:val="00CA7747"/>
    <w:rsid w:val="00CA7C15"/>
    <w:rsid w:val="00CB2B69"/>
    <w:rsid w:val="00CB59A9"/>
    <w:rsid w:val="00CC0B17"/>
    <w:rsid w:val="00CC39F2"/>
    <w:rsid w:val="00CC4123"/>
    <w:rsid w:val="00CC5094"/>
    <w:rsid w:val="00CC6C2A"/>
    <w:rsid w:val="00CC7AE0"/>
    <w:rsid w:val="00CD4CB5"/>
    <w:rsid w:val="00CD7C90"/>
    <w:rsid w:val="00CE1F60"/>
    <w:rsid w:val="00CE4506"/>
    <w:rsid w:val="00CE4A95"/>
    <w:rsid w:val="00CE6E67"/>
    <w:rsid w:val="00CE7A50"/>
    <w:rsid w:val="00CF4423"/>
    <w:rsid w:val="00CF665C"/>
    <w:rsid w:val="00D0029E"/>
    <w:rsid w:val="00D0378D"/>
    <w:rsid w:val="00D043E5"/>
    <w:rsid w:val="00D06457"/>
    <w:rsid w:val="00D077D7"/>
    <w:rsid w:val="00D14C90"/>
    <w:rsid w:val="00D22CE0"/>
    <w:rsid w:val="00D25B92"/>
    <w:rsid w:val="00D2672F"/>
    <w:rsid w:val="00D269F2"/>
    <w:rsid w:val="00D31773"/>
    <w:rsid w:val="00D34DD3"/>
    <w:rsid w:val="00D36043"/>
    <w:rsid w:val="00D36F0A"/>
    <w:rsid w:val="00D50BE4"/>
    <w:rsid w:val="00D5112C"/>
    <w:rsid w:val="00D51710"/>
    <w:rsid w:val="00D52184"/>
    <w:rsid w:val="00D55D86"/>
    <w:rsid w:val="00D60589"/>
    <w:rsid w:val="00D6526A"/>
    <w:rsid w:val="00D677B5"/>
    <w:rsid w:val="00D84CC4"/>
    <w:rsid w:val="00D929CA"/>
    <w:rsid w:val="00D93491"/>
    <w:rsid w:val="00D93EB9"/>
    <w:rsid w:val="00D96050"/>
    <w:rsid w:val="00DA2D2B"/>
    <w:rsid w:val="00DA3A8D"/>
    <w:rsid w:val="00DA4558"/>
    <w:rsid w:val="00DA4A4D"/>
    <w:rsid w:val="00DA62DC"/>
    <w:rsid w:val="00DB0534"/>
    <w:rsid w:val="00DB4A46"/>
    <w:rsid w:val="00DC1001"/>
    <w:rsid w:val="00DC61DB"/>
    <w:rsid w:val="00DD7999"/>
    <w:rsid w:val="00DE4DF4"/>
    <w:rsid w:val="00DF049D"/>
    <w:rsid w:val="00DF173E"/>
    <w:rsid w:val="00DF20EC"/>
    <w:rsid w:val="00DF417E"/>
    <w:rsid w:val="00DF65FF"/>
    <w:rsid w:val="00DF6E77"/>
    <w:rsid w:val="00E00E31"/>
    <w:rsid w:val="00E02913"/>
    <w:rsid w:val="00E06AB9"/>
    <w:rsid w:val="00E122AF"/>
    <w:rsid w:val="00E13AE8"/>
    <w:rsid w:val="00E23155"/>
    <w:rsid w:val="00E27A4C"/>
    <w:rsid w:val="00E306B5"/>
    <w:rsid w:val="00E31E84"/>
    <w:rsid w:val="00E377EB"/>
    <w:rsid w:val="00E56F7C"/>
    <w:rsid w:val="00E57AAE"/>
    <w:rsid w:val="00E57D30"/>
    <w:rsid w:val="00E62BAB"/>
    <w:rsid w:val="00E73658"/>
    <w:rsid w:val="00E748C8"/>
    <w:rsid w:val="00E9160B"/>
    <w:rsid w:val="00E93E77"/>
    <w:rsid w:val="00EA0153"/>
    <w:rsid w:val="00EA2946"/>
    <w:rsid w:val="00EA4A72"/>
    <w:rsid w:val="00EA74D1"/>
    <w:rsid w:val="00EA772F"/>
    <w:rsid w:val="00EB193D"/>
    <w:rsid w:val="00EC1303"/>
    <w:rsid w:val="00ED147A"/>
    <w:rsid w:val="00ED449A"/>
    <w:rsid w:val="00ED4F24"/>
    <w:rsid w:val="00ED7D1E"/>
    <w:rsid w:val="00EE149B"/>
    <w:rsid w:val="00EE70B8"/>
    <w:rsid w:val="00F03255"/>
    <w:rsid w:val="00F20A84"/>
    <w:rsid w:val="00F34B3A"/>
    <w:rsid w:val="00F34B93"/>
    <w:rsid w:val="00F4784E"/>
    <w:rsid w:val="00F5184E"/>
    <w:rsid w:val="00F541CB"/>
    <w:rsid w:val="00F56CD9"/>
    <w:rsid w:val="00F60740"/>
    <w:rsid w:val="00F67F99"/>
    <w:rsid w:val="00F80A5D"/>
    <w:rsid w:val="00F843FB"/>
    <w:rsid w:val="00F90EB5"/>
    <w:rsid w:val="00FA3919"/>
    <w:rsid w:val="00FA4004"/>
    <w:rsid w:val="00FA6426"/>
    <w:rsid w:val="00FB0A50"/>
    <w:rsid w:val="00FB467C"/>
    <w:rsid w:val="00FB5162"/>
    <w:rsid w:val="00FC108A"/>
    <w:rsid w:val="00FC490A"/>
    <w:rsid w:val="00FD1D41"/>
    <w:rsid w:val="00FD278A"/>
    <w:rsid w:val="00FE0555"/>
    <w:rsid w:val="00FE121F"/>
    <w:rsid w:val="00FE455D"/>
    <w:rsid w:val="00FE6020"/>
    <w:rsid w:val="00FE79B6"/>
    <w:rsid w:val="00FF03A0"/>
    <w:rsid w:val="00FF5765"/>
    <w:rsid w:val="00FF6F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F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AB2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B2D2B"/>
  </w:style>
  <w:style w:type="paragraph" w:customStyle="1" w:styleId="c7">
    <w:name w:val="c7"/>
    <w:basedOn w:val="a"/>
    <w:rsid w:val="00AB2D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3832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1163</Words>
  <Characters>6635</Characters>
  <Application>Microsoft Office Word</Application>
  <DocSecurity>0</DocSecurity>
  <Lines>55</Lines>
  <Paragraphs>15</Paragraphs>
  <ScaleCrop>false</ScaleCrop>
  <Company>SPecialiST RePack</Company>
  <LinksUpToDate>false</LinksUpToDate>
  <CharactersWithSpaces>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dcterms:created xsi:type="dcterms:W3CDTF">2022-04-04T12:29:00Z</dcterms:created>
  <dcterms:modified xsi:type="dcterms:W3CDTF">2022-04-04T12:32:00Z</dcterms:modified>
</cp:coreProperties>
</file>