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BF" w:rsidRPr="00AC6500" w:rsidRDefault="00CA0D27" w:rsidP="00CC76F6">
      <w:pPr>
        <w:jc w:val="both"/>
      </w:pPr>
      <w:r w:rsidRPr="00AC6500">
        <w:t>Приложение 2</w:t>
      </w:r>
      <w:r w:rsidR="005723CF" w:rsidRPr="00AC6500">
        <w:t>.</w:t>
      </w:r>
      <w:r w:rsidR="00AC6500" w:rsidRPr="00AC6500">
        <w:t>1</w:t>
      </w:r>
    </w:p>
    <w:p w:rsidR="00D34ABF" w:rsidRDefault="00D34ABF" w:rsidP="00CC76F6">
      <w:pPr>
        <w:pStyle w:val="2"/>
        <w:rPr>
          <w:sz w:val="24"/>
        </w:rPr>
      </w:pPr>
    </w:p>
    <w:p w:rsidR="00D34ABF" w:rsidRPr="00AC6500" w:rsidRDefault="00D34ABF" w:rsidP="00CC76F6">
      <w:pPr>
        <w:pStyle w:val="2"/>
        <w:rPr>
          <w:sz w:val="24"/>
          <w:szCs w:val="24"/>
        </w:rPr>
      </w:pPr>
      <w:r w:rsidRPr="00AC6500">
        <w:rPr>
          <w:sz w:val="24"/>
          <w:szCs w:val="24"/>
        </w:rPr>
        <w:t>ПОЛОЖЕНИЕ</w:t>
      </w:r>
    </w:p>
    <w:p w:rsidR="00D34ABF" w:rsidRDefault="00DE478C" w:rsidP="00CC76F6">
      <w:pPr>
        <w:pStyle w:val="2"/>
        <w:tabs>
          <w:tab w:val="left" w:pos="825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 проведении</w:t>
      </w:r>
      <w:r w:rsidR="00DE58AD">
        <w:rPr>
          <w:sz w:val="24"/>
          <w:szCs w:val="24"/>
          <w:u w:val="single"/>
        </w:rPr>
        <w:t>Литературного конкурса</w:t>
      </w:r>
    </w:p>
    <w:p w:rsidR="00A47BEB" w:rsidRDefault="00A47BEB" w:rsidP="00A47BEB">
      <w:pPr>
        <w:jc w:val="both"/>
        <w:rPr>
          <w:b/>
          <w:u w:val="single"/>
        </w:rPr>
      </w:pPr>
      <w:r>
        <w:rPr>
          <w:b/>
          <w:u w:val="single"/>
        </w:rPr>
        <w:t xml:space="preserve">в рамках Областного </w:t>
      </w:r>
    </w:p>
    <w:p w:rsidR="00A47BEB" w:rsidRDefault="00A47BEB" w:rsidP="00A47BEB">
      <w:pPr>
        <w:rPr>
          <w:b/>
          <w:u w:val="single"/>
        </w:rPr>
      </w:pPr>
      <w:r>
        <w:rPr>
          <w:b/>
          <w:u w:val="single"/>
        </w:rPr>
        <w:t xml:space="preserve">социально-педагогического </w:t>
      </w:r>
    </w:p>
    <w:p w:rsidR="00DE478C" w:rsidRPr="00B7602B" w:rsidRDefault="00A47BEB" w:rsidP="00A47BEB">
      <w:pPr>
        <w:jc w:val="both"/>
        <w:rPr>
          <w:b/>
          <w:u w:val="single"/>
        </w:rPr>
      </w:pPr>
      <w:r>
        <w:rPr>
          <w:b/>
          <w:u w:val="single"/>
        </w:rPr>
        <w:t>проекта «Будь здоров!»</w:t>
      </w:r>
    </w:p>
    <w:p w:rsidR="00217FA0" w:rsidRDefault="00FE40BF" w:rsidP="00217FA0">
      <w:pPr>
        <w:pStyle w:val="a3"/>
        <w:ind w:left="2124" w:firstLine="708"/>
        <w:jc w:val="both"/>
        <w:sectPr w:rsidR="00217FA0" w:rsidSect="00217FA0">
          <w:pgSz w:w="11906" w:h="16838"/>
          <w:pgMar w:top="1134" w:right="850" w:bottom="1134" w:left="1260" w:header="708" w:footer="708" w:gutter="0"/>
          <w:cols w:num="2" w:space="708" w:equalWidth="0">
            <w:col w:w="4544" w:space="708"/>
            <w:col w:w="4544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D4A" w:rsidRPr="00153B7A" w:rsidRDefault="00154D4A" w:rsidP="00CC76F6">
      <w:pPr>
        <w:pStyle w:val="a3"/>
        <w:jc w:val="both"/>
        <w:rPr>
          <w:sz w:val="16"/>
          <w:szCs w:val="16"/>
        </w:rPr>
      </w:pPr>
    </w:p>
    <w:p w:rsidR="00A169BB" w:rsidRDefault="00DC0700" w:rsidP="00CC76F6">
      <w:pPr>
        <w:pStyle w:val="a3"/>
        <w:jc w:val="both"/>
        <w:rPr>
          <w:sz w:val="24"/>
        </w:rPr>
      </w:pPr>
      <w:r>
        <w:rPr>
          <w:b/>
          <w:sz w:val="24"/>
        </w:rPr>
        <w:t>З</w:t>
      </w:r>
      <w:r w:rsidR="00D34ABF">
        <w:rPr>
          <w:b/>
          <w:sz w:val="24"/>
        </w:rPr>
        <w:t>адачи:</w:t>
      </w:r>
    </w:p>
    <w:p w:rsidR="00153B7A" w:rsidRPr="002D4634" w:rsidRDefault="00153B7A" w:rsidP="00CC76F6">
      <w:pPr>
        <w:pStyle w:val="21"/>
        <w:numPr>
          <w:ilvl w:val="0"/>
          <w:numId w:val="25"/>
        </w:numPr>
        <w:spacing w:after="0" w:line="240" w:lineRule="auto"/>
        <w:jc w:val="both"/>
      </w:pPr>
      <w:r w:rsidRPr="002D4634">
        <w:t xml:space="preserve">Формирование </w:t>
      </w:r>
      <w:r w:rsidR="00044F87" w:rsidRPr="002D4634">
        <w:t xml:space="preserve">активной жизненной позиции </w:t>
      </w:r>
      <w:r w:rsidR="00651500" w:rsidRPr="002D4634">
        <w:t>в</w:t>
      </w:r>
      <w:r w:rsidR="00044F87" w:rsidRPr="002D4634">
        <w:t xml:space="preserve"> отношени</w:t>
      </w:r>
      <w:r w:rsidR="00651500" w:rsidRPr="002D4634">
        <w:t xml:space="preserve">и неприятия </w:t>
      </w:r>
      <w:r w:rsidR="00044F87" w:rsidRPr="002D4634">
        <w:t>курени</w:t>
      </w:r>
      <w:r w:rsidR="00651500" w:rsidRPr="002D4634">
        <w:t>я и употребления</w:t>
      </w:r>
      <w:r w:rsidR="00867025" w:rsidRPr="002D4634">
        <w:t xml:space="preserve"> других ПАВ</w:t>
      </w:r>
      <w:r w:rsidR="00044F87" w:rsidRPr="002D4634">
        <w:t xml:space="preserve">, </w:t>
      </w:r>
      <w:r w:rsidRPr="002D4634">
        <w:t>умени</w:t>
      </w:r>
      <w:r w:rsidR="00651500" w:rsidRPr="002D4634">
        <w:t>й</w:t>
      </w:r>
      <w:r w:rsidRPr="002D4634">
        <w:t xml:space="preserve"> находить правильное решение в трудных жизненных ситуациях</w:t>
      </w:r>
      <w:r w:rsidR="007B4CC1" w:rsidRPr="002D4634">
        <w:t>.</w:t>
      </w:r>
    </w:p>
    <w:p w:rsidR="00153B7A" w:rsidRPr="002D4634" w:rsidRDefault="00153B7A" w:rsidP="00CC76F6">
      <w:pPr>
        <w:pStyle w:val="21"/>
        <w:numPr>
          <w:ilvl w:val="0"/>
          <w:numId w:val="27"/>
        </w:numPr>
        <w:spacing w:after="0" w:line="240" w:lineRule="auto"/>
        <w:jc w:val="both"/>
      </w:pPr>
      <w:r w:rsidRPr="002D4634">
        <w:t xml:space="preserve">Развитие у подростков </w:t>
      </w:r>
      <w:r w:rsidR="00651500" w:rsidRPr="002D4634">
        <w:t xml:space="preserve">уважения к родному языку, любви к художественному слову,  </w:t>
      </w:r>
      <w:r w:rsidRPr="002D4634">
        <w:t>способности к сочинительству</w:t>
      </w:r>
      <w:proofErr w:type="gramStart"/>
      <w:r w:rsidRPr="002D4634">
        <w:t>,.</w:t>
      </w:r>
      <w:proofErr w:type="gramEnd"/>
    </w:p>
    <w:p w:rsidR="00A169BB" w:rsidRDefault="00D34ABF" w:rsidP="00CC76F6">
      <w:pPr>
        <w:jc w:val="both"/>
        <w:rPr>
          <w:b/>
        </w:rPr>
      </w:pPr>
      <w:r w:rsidRPr="002D4634">
        <w:rPr>
          <w:b/>
        </w:rPr>
        <w:t>Участники конкурса:</w:t>
      </w:r>
    </w:p>
    <w:p w:rsidR="00C004E4" w:rsidRDefault="00C004E4" w:rsidP="00CC76F6">
      <w:pPr>
        <w:pStyle w:val="a4"/>
        <w:numPr>
          <w:ilvl w:val="0"/>
          <w:numId w:val="37"/>
        </w:numPr>
        <w:tabs>
          <w:tab w:val="left" w:pos="720"/>
        </w:tabs>
        <w:suppressAutoHyphens/>
        <w:spacing w:after="0"/>
        <w:jc w:val="both"/>
        <w:rPr>
          <w:b/>
        </w:rPr>
      </w:pPr>
      <w:r>
        <w:t>Учащиеся 7, 8, 9 классов, включенные в Областной</w:t>
      </w:r>
      <w:r w:rsidR="006D469F">
        <w:t xml:space="preserve"> социально-педагогический </w:t>
      </w:r>
      <w:r>
        <w:t xml:space="preserve">проект </w:t>
      </w:r>
      <w:r w:rsidRPr="00651A85">
        <w:t>«Будь здоров!».</w:t>
      </w:r>
    </w:p>
    <w:p w:rsidR="00AC6500" w:rsidRPr="0040581C" w:rsidRDefault="00AC6500" w:rsidP="00C4314E">
      <w:pPr>
        <w:pStyle w:val="a4"/>
        <w:spacing w:after="0"/>
        <w:ind w:left="0"/>
        <w:jc w:val="both"/>
        <w:rPr>
          <w:sz w:val="16"/>
          <w:szCs w:val="16"/>
        </w:rPr>
      </w:pPr>
    </w:p>
    <w:p w:rsidR="00694EC0" w:rsidRDefault="00694EC0" w:rsidP="00CC76F6">
      <w:pPr>
        <w:pStyle w:val="a5"/>
        <w:jc w:val="both"/>
        <w:rPr>
          <w:b/>
          <w:sz w:val="24"/>
        </w:rPr>
      </w:pPr>
      <w:r>
        <w:rPr>
          <w:b/>
          <w:sz w:val="24"/>
        </w:rPr>
        <w:t>Сроки проведения конкурса:</w:t>
      </w:r>
    </w:p>
    <w:p w:rsidR="00BA29C9" w:rsidRPr="00B9765E" w:rsidRDefault="00085C52" w:rsidP="00BA29C9">
      <w:pPr>
        <w:spacing w:line="300" w:lineRule="exact"/>
        <w:ind w:left="3" w:firstLine="564"/>
        <w:jc w:val="both"/>
        <w:rPr>
          <w:i/>
        </w:rPr>
      </w:pPr>
      <w:r>
        <w:rPr>
          <w:i/>
        </w:rPr>
        <w:t xml:space="preserve">Сроки проведения конкурса, </w:t>
      </w:r>
      <w:r w:rsidR="00BA29C9" w:rsidRPr="00B9765E">
        <w:rPr>
          <w:i/>
        </w:rPr>
        <w:t>срок сдачи заявок и работ определяет Оргкомитет муниципального уровня проекта</w:t>
      </w:r>
      <w:r w:rsidR="00AF15A0">
        <w:rPr>
          <w:i/>
        </w:rPr>
        <w:t xml:space="preserve"> </w:t>
      </w:r>
      <w:r w:rsidR="00661B8B">
        <w:rPr>
          <w:i/>
        </w:rPr>
        <w:t>(</w:t>
      </w:r>
      <w:r w:rsidR="00B151F9">
        <w:rPr>
          <w:i/>
        </w:rPr>
        <w:t xml:space="preserve">с </w:t>
      </w:r>
      <w:bookmarkStart w:id="0" w:name="_GoBack"/>
      <w:bookmarkEnd w:id="0"/>
      <w:r w:rsidR="000B236B">
        <w:rPr>
          <w:i/>
        </w:rPr>
        <w:t>11сент</w:t>
      </w:r>
      <w:r w:rsidR="00661B8B" w:rsidRPr="00661B8B">
        <w:rPr>
          <w:i/>
        </w:rPr>
        <w:t>ября 201</w:t>
      </w:r>
      <w:r w:rsidR="000B236B">
        <w:rPr>
          <w:i/>
        </w:rPr>
        <w:t>8</w:t>
      </w:r>
      <w:r w:rsidR="00661B8B" w:rsidRPr="00661B8B">
        <w:rPr>
          <w:i/>
        </w:rPr>
        <w:t xml:space="preserve"> года по 2</w:t>
      </w:r>
      <w:r w:rsidR="000B236B">
        <w:rPr>
          <w:i/>
        </w:rPr>
        <w:t>2</w:t>
      </w:r>
      <w:r w:rsidR="00661B8B" w:rsidRPr="00661B8B">
        <w:rPr>
          <w:i/>
        </w:rPr>
        <w:t xml:space="preserve"> февраля 201</w:t>
      </w:r>
      <w:r w:rsidR="000B236B">
        <w:rPr>
          <w:i/>
        </w:rPr>
        <w:t>9</w:t>
      </w:r>
      <w:r w:rsidR="00661B8B" w:rsidRPr="00661B8B">
        <w:rPr>
          <w:i/>
        </w:rPr>
        <w:t xml:space="preserve"> года</w:t>
      </w:r>
      <w:r w:rsidR="00661B8B">
        <w:rPr>
          <w:i/>
        </w:rPr>
        <w:t>)</w:t>
      </w:r>
    </w:p>
    <w:p w:rsidR="009238DD" w:rsidRPr="00153B7A" w:rsidRDefault="009238DD" w:rsidP="00CC76F6">
      <w:pPr>
        <w:pStyle w:val="a5"/>
        <w:ind w:left="0" w:firstLine="0"/>
        <w:jc w:val="both"/>
        <w:rPr>
          <w:sz w:val="16"/>
          <w:szCs w:val="16"/>
        </w:rPr>
      </w:pPr>
    </w:p>
    <w:p w:rsidR="00A169BB" w:rsidRPr="00694EC0" w:rsidRDefault="00A169BB" w:rsidP="00CC76F6">
      <w:pPr>
        <w:pStyle w:val="a4"/>
        <w:spacing w:after="0"/>
        <w:ind w:left="0"/>
        <w:jc w:val="both"/>
        <w:rPr>
          <w:b/>
        </w:rPr>
      </w:pPr>
      <w:r w:rsidRPr="00694EC0">
        <w:rPr>
          <w:b/>
        </w:rPr>
        <w:t>Правила конкурса:</w:t>
      </w:r>
    </w:p>
    <w:p w:rsidR="001E3240" w:rsidRPr="00153B7A" w:rsidRDefault="001E3240" w:rsidP="00CC76F6">
      <w:pPr>
        <w:pStyle w:val="a5"/>
        <w:ind w:left="720" w:firstLine="0"/>
        <w:jc w:val="both"/>
        <w:rPr>
          <w:sz w:val="16"/>
          <w:szCs w:val="16"/>
        </w:rPr>
      </w:pPr>
    </w:p>
    <w:p w:rsidR="00153B7A" w:rsidRPr="007C4806" w:rsidRDefault="00CC76F6" w:rsidP="00CC76F6">
      <w:pPr>
        <w:pStyle w:val="a5"/>
        <w:ind w:left="0" w:firstLine="540"/>
        <w:jc w:val="both"/>
        <w:rPr>
          <w:sz w:val="24"/>
        </w:rPr>
      </w:pPr>
      <w:r>
        <w:rPr>
          <w:sz w:val="24"/>
        </w:rPr>
        <w:t>Для участия в городском этапе конкурса к</w:t>
      </w:r>
      <w:r w:rsidR="00153B7A">
        <w:rPr>
          <w:sz w:val="24"/>
        </w:rPr>
        <w:t xml:space="preserve">аждый </w:t>
      </w:r>
      <w:r>
        <w:rPr>
          <w:sz w:val="24"/>
        </w:rPr>
        <w:t>класс-участник</w:t>
      </w:r>
      <w:r w:rsidR="00153B7A">
        <w:rPr>
          <w:sz w:val="24"/>
        </w:rPr>
        <w:t xml:space="preserve"> может представить не более одной работы</w:t>
      </w:r>
      <w:r w:rsidR="007B4CC1">
        <w:rPr>
          <w:sz w:val="24"/>
        </w:rPr>
        <w:t>.</w:t>
      </w:r>
    </w:p>
    <w:p w:rsidR="00153B7A" w:rsidRPr="007C4806" w:rsidRDefault="00153B7A" w:rsidP="00CC76F6">
      <w:pPr>
        <w:pStyle w:val="21"/>
        <w:spacing w:after="0" w:line="240" w:lineRule="auto"/>
        <w:ind w:left="0" w:firstLine="540"/>
        <w:jc w:val="both"/>
      </w:pPr>
      <w:r>
        <w:t>Предполагаемые н</w:t>
      </w:r>
      <w:r w:rsidRPr="007C4806">
        <w:t>оминации для учащихся 7-х и 8-х классов:</w:t>
      </w:r>
    </w:p>
    <w:p w:rsidR="00153B7A" w:rsidRPr="007C4806" w:rsidRDefault="007B4CC1" w:rsidP="00DB7E8A">
      <w:pPr>
        <w:pStyle w:val="21"/>
        <w:numPr>
          <w:ilvl w:val="0"/>
          <w:numId w:val="28"/>
        </w:numPr>
        <w:tabs>
          <w:tab w:val="clear" w:pos="2160"/>
          <w:tab w:val="num" w:pos="1985"/>
        </w:tabs>
        <w:spacing w:after="0" w:line="240" w:lineRule="auto"/>
        <w:ind w:left="1843"/>
        <w:jc w:val="both"/>
      </w:pPr>
      <w:r>
        <w:t>с</w:t>
      </w:r>
      <w:r w:rsidR="00153B7A" w:rsidRPr="007C4806">
        <w:t>казка</w:t>
      </w:r>
      <w:r w:rsidR="00C4314E">
        <w:t xml:space="preserve"> для детей младшего и школьного возраста</w:t>
      </w:r>
      <w:r w:rsidR="00153B7A" w:rsidRPr="007C4806">
        <w:t>;</w:t>
      </w:r>
    </w:p>
    <w:p w:rsidR="00153B7A" w:rsidRDefault="00153B7A" w:rsidP="00DB7E8A">
      <w:pPr>
        <w:pStyle w:val="21"/>
        <w:numPr>
          <w:ilvl w:val="0"/>
          <w:numId w:val="28"/>
        </w:numPr>
        <w:tabs>
          <w:tab w:val="clear" w:pos="2160"/>
          <w:tab w:val="num" w:pos="1985"/>
        </w:tabs>
        <w:spacing w:after="0" w:line="240" w:lineRule="auto"/>
        <w:ind w:left="1843"/>
        <w:jc w:val="both"/>
      </w:pPr>
      <w:r>
        <w:t>басня</w:t>
      </w:r>
      <w:r w:rsidR="005C70D6">
        <w:t>.</w:t>
      </w:r>
    </w:p>
    <w:p w:rsidR="00153B7A" w:rsidRPr="002D4634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proofErr w:type="gramStart"/>
      <w:r w:rsidRPr="002D4634">
        <w:rPr>
          <w:sz w:val="24"/>
          <w:szCs w:val="24"/>
        </w:rPr>
        <w:t xml:space="preserve">Сказка должна иметь зачин </w:t>
      </w:r>
      <w:r w:rsidR="00651500" w:rsidRPr="002D4634">
        <w:rPr>
          <w:sz w:val="24"/>
          <w:szCs w:val="24"/>
        </w:rPr>
        <w:t xml:space="preserve">(например, </w:t>
      </w:r>
      <w:r w:rsidRPr="002D4634">
        <w:rPr>
          <w:sz w:val="24"/>
          <w:szCs w:val="24"/>
        </w:rPr>
        <w:t>«В некотором царстве, в некотором государстве…» или «жили – были…»</w:t>
      </w:r>
      <w:r w:rsidR="00651500" w:rsidRPr="002D4634">
        <w:rPr>
          <w:sz w:val="24"/>
          <w:szCs w:val="24"/>
        </w:rPr>
        <w:t>)</w:t>
      </w:r>
      <w:r w:rsidRPr="002D4634">
        <w:rPr>
          <w:sz w:val="24"/>
          <w:szCs w:val="24"/>
        </w:rPr>
        <w:t xml:space="preserve"> и за</w:t>
      </w:r>
      <w:r w:rsidR="00651500" w:rsidRPr="002D4634">
        <w:rPr>
          <w:sz w:val="24"/>
          <w:szCs w:val="24"/>
        </w:rPr>
        <w:t>вершение (например, за</w:t>
      </w:r>
      <w:r w:rsidRPr="002D4634">
        <w:rPr>
          <w:sz w:val="24"/>
          <w:szCs w:val="24"/>
        </w:rPr>
        <w:t>канчиваться словами  «И я там был, мед, соки пил…»</w:t>
      </w:r>
      <w:r w:rsidR="00651500" w:rsidRPr="002D4634">
        <w:rPr>
          <w:sz w:val="24"/>
          <w:szCs w:val="24"/>
        </w:rPr>
        <w:t>)</w:t>
      </w:r>
      <w:r w:rsidRPr="002D4634">
        <w:rPr>
          <w:sz w:val="24"/>
          <w:szCs w:val="24"/>
        </w:rPr>
        <w:t>.</w:t>
      </w:r>
      <w:proofErr w:type="gramEnd"/>
      <w:r w:rsidRPr="002D4634">
        <w:rPr>
          <w:sz w:val="24"/>
          <w:szCs w:val="24"/>
        </w:rPr>
        <w:t xml:space="preserve"> В сказке должен быть счастливый конец</w:t>
      </w:r>
      <w:r w:rsidR="007B4CC1" w:rsidRPr="002D4634">
        <w:rPr>
          <w:sz w:val="24"/>
          <w:szCs w:val="24"/>
        </w:rPr>
        <w:t>.</w:t>
      </w:r>
    </w:p>
    <w:p w:rsidR="00153B7A" w:rsidRPr="002D4634" w:rsidRDefault="00153B7A" w:rsidP="00CC76F6">
      <w:pPr>
        <w:pStyle w:val="21"/>
        <w:spacing w:after="0" w:line="240" w:lineRule="auto"/>
        <w:ind w:left="0" w:firstLine="540"/>
        <w:jc w:val="both"/>
      </w:pPr>
      <w:r w:rsidRPr="002D4634">
        <w:t>Басня должна быть</w:t>
      </w:r>
      <w:r w:rsidR="00651500" w:rsidRPr="002D4634">
        <w:t xml:space="preserve"> написана на </w:t>
      </w:r>
      <w:r w:rsidRPr="002D4634">
        <w:t>сюжет</w:t>
      </w:r>
      <w:r w:rsidR="00651500" w:rsidRPr="002D4634">
        <w:t>, связанный с</w:t>
      </w:r>
      <w:r w:rsidRPr="002D4634">
        <w:t xml:space="preserve"> проблем</w:t>
      </w:r>
      <w:r w:rsidR="00651500" w:rsidRPr="002D4634">
        <w:t>ой</w:t>
      </w:r>
      <w:r w:rsidRPr="002D4634">
        <w:t xml:space="preserve"> курения, его последствий </w:t>
      </w:r>
      <w:r w:rsidR="00651500" w:rsidRPr="002D4634">
        <w:t xml:space="preserve">для человека </w:t>
      </w:r>
      <w:r w:rsidRPr="002D4634">
        <w:t>и с назиданием в конце</w:t>
      </w:r>
      <w:r w:rsidR="007B4CC1" w:rsidRPr="002D4634">
        <w:t>.</w:t>
      </w:r>
    </w:p>
    <w:p w:rsidR="00153B7A" w:rsidRPr="002D4634" w:rsidRDefault="00153B7A" w:rsidP="00CC76F6">
      <w:pPr>
        <w:pStyle w:val="21"/>
        <w:spacing w:after="0" w:line="240" w:lineRule="auto"/>
        <w:ind w:left="0" w:firstLine="540"/>
        <w:jc w:val="both"/>
      </w:pPr>
      <w:r w:rsidRPr="002D4634">
        <w:t>Предполагаемые номинации для учащихся 9-х классов:</w:t>
      </w:r>
    </w:p>
    <w:p w:rsidR="00153B7A" w:rsidRPr="002D4634" w:rsidRDefault="00153B7A" w:rsidP="00DB7E8A">
      <w:pPr>
        <w:numPr>
          <w:ilvl w:val="0"/>
          <w:numId w:val="30"/>
        </w:numPr>
        <w:tabs>
          <w:tab w:val="clear" w:pos="2160"/>
          <w:tab w:val="num" w:pos="1985"/>
        </w:tabs>
        <w:ind w:left="1843"/>
        <w:jc w:val="both"/>
      </w:pPr>
      <w:r w:rsidRPr="002D4634">
        <w:t>статья;</w:t>
      </w:r>
    </w:p>
    <w:p w:rsidR="00945A36" w:rsidRPr="002D4634" w:rsidRDefault="00153B7A" w:rsidP="00DB7E8A">
      <w:pPr>
        <w:numPr>
          <w:ilvl w:val="0"/>
          <w:numId w:val="30"/>
        </w:numPr>
        <w:tabs>
          <w:tab w:val="clear" w:pos="2160"/>
          <w:tab w:val="num" w:pos="1985"/>
        </w:tabs>
        <w:ind w:left="1843"/>
        <w:jc w:val="both"/>
      </w:pPr>
      <w:r w:rsidRPr="002D4634">
        <w:t>фельетон</w:t>
      </w:r>
      <w:r w:rsidR="005C70D6" w:rsidRPr="002D4634">
        <w:t>.</w:t>
      </w:r>
    </w:p>
    <w:p w:rsidR="00945A36" w:rsidRPr="002D4634" w:rsidRDefault="00153B7A" w:rsidP="00CC76F6">
      <w:pPr>
        <w:ind w:firstLine="540"/>
        <w:jc w:val="both"/>
      </w:pPr>
      <w:r w:rsidRPr="002D4634">
        <w:t xml:space="preserve">Содержание статьи должно соответствовать идее </w:t>
      </w:r>
      <w:r w:rsidR="00AC6500" w:rsidRPr="002D4634">
        <w:t>Проекта</w:t>
      </w:r>
      <w:r w:rsidRPr="002D4634">
        <w:t xml:space="preserve"> «Я выбираю здоровый образ  жизни!» и заканчиваться словами «</w:t>
      </w:r>
      <w:r w:rsidR="002D4588" w:rsidRPr="002D4634">
        <w:t>Зд</w:t>
      </w:r>
      <w:r w:rsidR="002D4588" w:rsidRPr="002D4634">
        <w:rPr>
          <w:i/>
          <w:sz w:val="26"/>
          <w:szCs w:val="26"/>
        </w:rPr>
        <w:t>о</w:t>
      </w:r>
      <w:r w:rsidR="002D4588" w:rsidRPr="002D4634">
        <w:t>рово быть здоровым</w:t>
      </w:r>
      <w:r w:rsidRPr="002D4634">
        <w:t>!»</w:t>
      </w:r>
      <w:r w:rsidR="007B4CC1" w:rsidRPr="002D4634">
        <w:t>.</w:t>
      </w:r>
    </w:p>
    <w:p w:rsidR="00153B7A" w:rsidRPr="002D4634" w:rsidRDefault="00651500" w:rsidP="00CC76F6">
      <w:pPr>
        <w:ind w:firstLine="540"/>
        <w:jc w:val="both"/>
      </w:pPr>
      <w:r w:rsidRPr="002D4634">
        <w:t>Сюжет ф</w:t>
      </w:r>
      <w:r w:rsidR="00153B7A" w:rsidRPr="002D4634">
        <w:t>ельетон</w:t>
      </w:r>
      <w:r w:rsidRPr="002D4634">
        <w:t>а</w:t>
      </w:r>
      <w:r w:rsidR="00153B7A" w:rsidRPr="002D4634">
        <w:t xml:space="preserve"> должен быть </w:t>
      </w:r>
      <w:r w:rsidRPr="002D4634">
        <w:t xml:space="preserve">связан </w:t>
      </w:r>
      <w:r w:rsidR="00153B7A" w:rsidRPr="002D4634">
        <w:t xml:space="preserve">с </w:t>
      </w:r>
      <w:r w:rsidR="00505C72" w:rsidRPr="002D4634">
        <w:t>проблемой</w:t>
      </w:r>
      <w:r w:rsidR="00153B7A" w:rsidRPr="002D4634">
        <w:t xml:space="preserve"> курения и его последствий, </w:t>
      </w:r>
      <w:r w:rsidR="00505C72" w:rsidRPr="002D4634">
        <w:t>включать</w:t>
      </w:r>
      <w:r w:rsidR="00153B7A" w:rsidRPr="002D4634">
        <w:t xml:space="preserve"> сатирические приемы изложения, </w:t>
      </w:r>
      <w:r w:rsidR="00505C72" w:rsidRPr="002D4634">
        <w:t>и завершаться фразой- назиданием</w:t>
      </w:r>
      <w:r w:rsidR="007B4CC1" w:rsidRPr="002D4634">
        <w:t>.</w:t>
      </w:r>
    </w:p>
    <w:p w:rsidR="00505C72" w:rsidRPr="00506FBE" w:rsidRDefault="00505C72" w:rsidP="00505C72">
      <w:pPr>
        <w:pStyle w:val="a6"/>
        <w:spacing w:after="0"/>
        <w:ind w:left="0" w:firstLine="540"/>
        <w:jc w:val="both"/>
        <w:rPr>
          <w:b/>
          <w:sz w:val="24"/>
          <w:szCs w:val="24"/>
        </w:rPr>
      </w:pPr>
      <w:r w:rsidRPr="002D4634">
        <w:rPr>
          <w:sz w:val="24"/>
          <w:szCs w:val="24"/>
        </w:rPr>
        <w:t>Лучшие работы, представленные на городской конкурс, будут изданы</w:t>
      </w:r>
      <w:r w:rsidRPr="00506FBE">
        <w:rPr>
          <w:sz w:val="24"/>
          <w:szCs w:val="24"/>
        </w:rPr>
        <w:t xml:space="preserve"> в специальн</w:t>
      </w:r>
      <w:r>
        <w:rPr>
          <w:sz w:val="24"/>
          <w:szCs w:val="24"/>
        </w:rPr>
        <w:t>ых</w:t>
      </w:r>
      <w:r w:rsidRPr="00506FBE">
        <w:rPr>
          <w:sz w:val="24"/>
          <w:szCs w:val="24"/>
        </w:rPr>
        <w:t xml:space="preserve"> сборник</w:t>
      </w:r>
      <w:r>
        <w:rPr>
          <w:sz w:val="24"/>
          <w:szCs w:val="24"/>
        </w:rPr>
        <w:t>ах</w:t>
      </w:r>
      <w:r w:rsidRPr="00506FBE">
        <w:rPr>
          <w:sz w:val="24"/>
          <w:szCs w:val="24"/>
        </w:rPr>
        <w:t>.</w:t>
      </w:r>
    </w:p>
    <w:p w:rsidR="00153B7A" w:rsidRPr="007C4806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 w:rsidRPr="007C4806">
        <w:rPr>
          <w:sz w:val="24"/>
          <w:szCs w:val="24"/>
        </w:rPr>
        <w:t xml:space="preserve">На </w:t>
      </w:r>
      <w:r w:rsidRPr="007C4806">
        <w:rPr>
          <w:sz w:val="24"/>
          <w:szCs w:val="24"/>
          <w:lang w:val="en-US"/>
        </w:rPr>
        <w:t>II</w:t>
      </w:r>
      <w:r w:rsidRPr="007C4806">
        <w:rPr>
          <w:sz w:val="24"/>
          <w:szCs w:val="24"/>
        </w:rPr>
        <w:t xml:space="preserve"> этап</w:t>
      </w:r>
      <w:r w:rsidR="00AC6500">
        <w:rPr>
          <w:sz w:val="24"/>
          <w:szCs w:val="24"/>
        </w:rPr>
        <w:t>Проекта</w:t>
      </w:r>
      <w:r w:rsidRPr="007C4806">
        <w:rPr>
          <w:sz w:val="24"/>
          <w:szCs w:val="24"/>
        </w:rPr>
        <w:t xml:space="preserve"> материалы принимаются в напечатанно</w:t>
      </w:r>
      <w:r w:rsidR="009B25AD">
        <w:rPr>
          <w:sz w:val="24"/>
          <w:szCs w:val="24"/>
        </w:rPr>
        <w:t xml:space="preserve">м и электронном виде: текстовой формат А4 </w:t>
      </w:r>
      <w:r w:rsidRPr="007C4806">
        <w:rPr>
          <w:sz w:val="24"/>
          <w:szCs w:val="24"/>
        </w:rPr>
        <w:t>(объем текста не более 3 страниц, кегль 12, интервал одинарный</w:t>
      </w:r>
      <w:r w:rsidR="001676E9">
        <w:rPr>
          <w:sz w:val="24"/>
          <w:szCs w:val="24"/>
        </w:rPr>
        <w:t>)</w:t>
      </w:r>
      <w:r w:rsidR="00505C72">
        <w:rPr>
          <w:sz w:val="24"/>
          <w:szCs w:val="24"/>
        </w:rPr>
        <w:t>. В</w:t>
      </w:r>
      <w:r w:rsidRPr="007C4806">
        <w:rPr>
          <w:sz w:val="24"/>
          <w:szCs w:val="24"/>
        </w:rPr>
        <w:t xml:space="preserve"> заглавии нужно указать:1) фамилию, имя; 2) класс и номер школы; 3) название </w:t>
      </w:r>
      <w:r w:rsidR="00115618">
        <w:rPr>
          <w:sz w:val="24"/>
          <w:szCs w:val="24"/>
        </w:rPr>
        <w:t xml:space="preserve"> работы (</w:t>
      </w:r>
      <w:r w:rsidRPr="007C4806">
        <w:rPr>
          <w:sz w:val="24"/>
          <w:szCs w:val="24"/>
        </w:rPr>
        <w:t>сказки</w:t>
      </w:r>
      <w:r>
        <w:rPr>
          <w:sz w:val="24"/>
          <w:szCs w:val="24"/>
        </w:rPr>
        <w:t>, басни</w:t>
      </w:r>
      <w:r w:rsidR="00CD210F">
        <w:rPr>
          <w:sz w:val="24"/>
          <w:szCs w:val="24"/>
        </w:rPr>
        <w:t>, статьи или фельетона</w:t>
      </w:r>
      <w:r w:rsidRPr="007C4806">
        <w:rPr>
          <w:sz w:val="24"/>
          <w:szCs w:val="24"/>
        </w:rPr>
        <w:t xml:space="preserve">). К текстам следует приложить сведения об авторе, указав на листе формата А4: 1) фамилию, имя, отчество; 2) город, номер школы, класс; </w:t>
      </w:r>
      <w:r>
        <w:rPr>
          <w:sz w:val="24"/>
        </w:rPr>
        <w:t xml:space="preserve">3) </w:t>
      </w:r>
      <w:r w:rsidRPr="007C4806">
        <w:rPr>
          <w:sz w:val="24"/>
          <w:szCs w:val="24"/>
        </w:rPr>
        <w:t xml:space="preserve">контактный телефон (куратора или координатора). </w:t>
      </w:r>
      <w:r w:rsidR="00CD210F">
        <w:rPr>
          <w:sz w:val="24"/>
          <w:szCs w:val="24"/>
        </w:rPr>
        <w:t>Электронный носитель</w:t>
      </w:r>
      <w:r w:rsidRPr="007C4806">
        <w:rPr>
          <w:sz w:val="24"/>
          <w:szCs w:val="24"/>
        </w:rPr>
        <w:t xml:space="preserve"> и печатный текст не возвращаются</w:t>
      </w:r>
      <w:r w:rsidR="007B4CC1">
        <w:rPr>
          <w:sz w:val="24"/>
          <w:szCs w:val="24"/>
        </w:rPr>
        <w:t>.</w:t>
      </w:r>
    </w:p>
    <w:p w:rsidR="00212A31" w:rsidRPr="00491C05" w:rsidRDefault="00212A31" w:rsidP="0040581C">
      <w:pPr>
        <w:pStyle w:val="a5"/>
        <w:ind w:left="0" w:firstLine="540"/>
        <w:jc w:val="both"/>
        <w:rPr>
          <w:sz w:val="24"/>
        </w:rPr>
      </w:pPr>
      <w:r>
        <w:rPr>
          <w:sz w:val="24"/>
        </w:rPr>
        <w:t xml:space="preserve">Работы, представленные на </w:t>
      </w:r>
      <w:r>
        <w:rPr>
          <w:sz w:val="24"/>
          <w:lang w:val="en-US"/>
        </w:rPr>
        <w:t>II</w:t>
      </w:r>
      <w:r>
        <w:rPr>
          <w:sz w:val="24"/>
        </w:rPr>
        <w:t>этап после окончания указанного срока сдачи, к участию в конкурсе не принимаются.</w:t>
      </w:r>
    </w:p>
    <w:p w:rsidR="00212A31" w:rsidRPr="0040581C" w:rsidRDefault="00212A31" w:rsidP="0040581C">
      <w:pPr>
        <w:pStyle w:val="1"/>
        <w:spacing w:after="0"/>
        <w:ind w:left="0" w:firstLine="540"/>
        <w:jc w:val="both"/>
        <w:rPr>
          <w:sz w:val="24"/>
          <w:szCs w:val="24"/>
        </w:rPr>
      </w:pPr>
      <w:r w:rsidRPr="00B46905">
        <w:rPr>
          <w:sz w:val="24"/>
          <w:szCs w:val="24"/>
        </w:rPr>
        <w:lastRenderedPageBreak/>
        <w:t xml:space="preserve">На </w:t>
      </w:r>
      <w:r w:rsidRPr="00B46905">
        <w:rPr>
          <w:sz w:val="24"/>
          <w:szCs w:val="24"/>
          <w:lang w:val="en-US"/>
        </w:rPr>
        <w:t>I</w:t>
      </w:r>
      <w:r w:rsidRPr="00B46905">
        <w:rPr>
          <w:sz w:val="24"/>
          <w:szCs w:val="24"/>
        </w:rPr>
        <w:t xml:space="preserve"> этапе (уровень класса) все работы оценивает жюри в составе координатора, куратора </w:t>
      </w:r>
      <w:r w:rsidRPr="0040581C">
        <w:rPr>
          <w:sz w:val="24"/>
          <w:szCs w:val="24"/>
        </w:rPr>
        <w:t xml:space="preserve">и заместителя директора по </w:t>
      </w:r>
      <w:r w:rsidR="001C1D79" w:rsidRPr="0040581C">
        <w:rPr>
          <w:sz w:val="24"/>
          <w:szCs w:val="24"/>
        </w:rPr>
        <w:t>внеклассной</w:t>
      </w:r>
      <w:r w:rsidRPr="0040581C">
        <w:rPr>
          <w:sz w:val="24"/>
          <w:szCs w:val="24"/>
        </w:rPr>
        <w:t xml:space="preserve"> работе.</w:t>
      </w:r>
    </w:p>
    <w:p w:rsidR="0040581C" w:rsidRPr="0040581C" w:rsidRDefault="0040581C" w:rsidP="0040581C">
      <w:pPr>
        <w:pStyle w:val="21"/>
        <w:spacing w:after="0" w:line="240" w:lineRule="auto"/>
        <w:ind w:left="0"/>
        <w:jc w:val="both"/>
        <w:rPr>
          <w:b/>
          <w:sz w:val="16"/>
          <w:szCs w:val="16"/>
        </w:rPr>
      </w:pPr>
    </w:p>
    <w:p w:rsidR="000D4E4A" w:rsidRPr="0040581C" w:rsidRDefault="000D4E4A" w:rsidP="0040581C">
      <w:pPr>
        <w:pStyle w:val="21"/>
        <w:spacing w:after="0" w:line="240" w:lineRule="auto"/>
        <w:ind w:left="0"/>
        <w:jc w:val="both"/>
        <w:rPr>
          <w:b/>
        </w:rPr>
      </w:pPr>
      <w:r w:rsidRPr="0040581C">
        <w:rPr>
          <w:b/>
        </w:rPr>
        <w:t>Критерии оценки:</w:t>
      </w:r>
    </w:p>
    <w:p w:rsidR="000D4E4A" w:rsidRPr="0040581C" w:rsidRDefault="000D4E4A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40581C">
        <w:t>Соответствие теме конкурса;</w:t>
      </w:r>
    </w:p>
    <w:p w:rsidR="000D4E4A" w:rsidRPr="0040581C" w:rsidRDefault="000D4E4A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40581C">
        <w:t>Позитивное содержание работы;</w:t>
      </w:r>
    </w:p>
    <w:p w:rsidR="000D4E4A" w:rsidRPr="002D4634" w:rsidRDefault="00505C72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2D4634">
        <w:t>Логика развертывания содержания</w:t>
      </w:r>
      <w:r w:rsidR="000D4E4A" w:rsidRPr="002D4634">
        <w:t>: привлечение внимания – пробуждение интереса – создание потребности – побуждение к действию</w:t>
      </w:r>
      <w:r w:rsidRPr="002D4634">
        <w:t xml:space="preserve"> по освоению здорового образа жизни</w:t>
      </w:r>
      <w:r w:rsidR="000D4E4A" w:rsidRPr="002D4634">
        <w:t>;</w:t>
      </w:r>
    </w:p>
    <w:p w:rsidR="000D4E4A" w:rsidRPr="002D4634" w:rsidRDefault="000D4E4A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2D4634">
        <w:t>Эстетичность;</w:t>
      </w:r>
    </w:p>
    <w:p w:rsidR="000D4E4A" w:rsidRPr="002D4634" w:rsidRDefault="000D4E4A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2D4634">
        <w:t xml:space="preserve">Оригинальность; </w:t>
      </w:r>
    </w:p>
    <w:p w:rsidR="000D4E4A" w:rsidRPr="002D4634" w:rsidRDefault="000D4E4A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2D4634">
        <w:t xml:space="preserve">Качество; </w:t>
      </w:r>
    </w:p>
    <w:p w:rsidR="000D4E4A" w:rsidRPr="002D4634" w:rsidRDefault="000D4E4A" w:rsidP="0040581C">
      <w:pPr>
        <w:pStyle w:val="21"/>
        <w:tabs>
          <w:tab w:val="left" w:pos="851"/>
        </w:tabs>
        <w:spacing w:after="0" w:line="240" w:lineRule="auto"/>
        <w:ind w:left="0"/>
        <w:jc w:val="both"/>
      </w:pPr>
      <w:r w:rsidRPr="002D4634">
        <w:t>(для 9-х классов дополнительно)</w:t>
      </w:r>
    </w:p>
    <w:p w:rsidR="000D4E4A" w:rsidRPr="002D4634" w:rsidRDefault="000D4E4A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2D4634">
        <w:t>Актуальность;</w:t>
      </w:r>
    </w:p>
    <w:p w:rsidR="000D4E4A" w:rsidRPr="002D4634" w:rsidRDefault="000D4E4A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2D4634">
        <w:t xml:space="preserve">Глубина освещения; </w:t>
      </w:r>
    </w:p>
    <w:p w:rsidR="000D4E4A" w:rsidRPr="002D4634" w:rsidRDefault="000D4E4A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2D4634">
        <w:t>Объективность.</w:t>
      </w:r>
    </w:p>
    <w:p w:rsidR="00212A31" w:rsidRPr="002D4634" w:rsidRDefault="00212A31" w:rsidP="0040581C">
      <w:pPr>
        <w:jc w:val="both"/>
        <w:rPr>
          <w:b/>
          <w:sz w:val="16"/>
          <w:szCs w:val="16"/>
        </w:rPr>
      </w:pPr>
    </w:p>
    <w:p w:rsidR="00A169BB" w:rsidRPr="001E0221" w:rsidRDefault="00A169BB" w:rsidP="0040581C">
      <w:pPr>
        <w:jc w:val="both"/>
        <w:rPr>
          <w:b/>
        </w:rPr>
      </w:pPr>
      <w:r w:rsidRPr="002D4634">
        <w:rPr>
          <w:b/>
        </w:rPr>
        <w:t>Определение победителей:</w:t>
      </w:r>
    </w:p>
    <w:p w:rsidR="00AC6500" w:rsidRDefault="00AC6500" w:rsidP="0040581C">
      <w:pPr>
        <w:ind w:firstLine="540"/>
        <w:jc w:val="both"/>
      </w:pPr>
      <w:r>
        <w:t>С</w:t>
      </w:r>
      <w:r w:rsidR="00153B7A" w:rsidRPr="00773429">
        <w:t xml:space="preserve">остав жюри </w:t>
      </w:r>
      <w:r w:rsidR="0074630F">
        <w:t>городского этапа конкурса</w:t>
      </w:r>
      <w:r w:rsidR="0074630F" w:rsidRPr="00773429">
        <w:t>определяет</w:t>
      </w:r>
      <w:r>
        <w:t>Оргкомитет муниципал</w:t>
      </w:r>
      <w:r w:rsidR="00212A31">
        <w:t>ьного уровня Проекта</w:t>
      </w:r>
      <w:r w:rsidR="007B4CC1">
        <w:t>.</w:t>
      </w:r>
    </w:p>
    <w:p w:rsidR="00153B7A" w:rsidRPr="00773429" w:rsidRDefault="00AC6500" w:rsidP="0040581C">
      <w:pPr>
        <w:ind w:firstLine="540"/>
        <w:jc w:val="both"/>
      </w:pPr>
      <w:r>
        <w:t>Ж</w:t>
      </w:r>
      <w:r w:rsidR="00153B7A" w:rsidRPr="00773429">
        <w:t xml:space="preserve">юри выбирает три лучшие работы </w:t>
      </w:r>
      <w:r w:rsidR="00212A31">
        <w:t>конкурса</w:t>
      </w:r>
      <w:r w:rsidR="00153B7A" w:rsidRPr="00773429">
        <w:t>.</w:t>
      </w:r>
    </w:p>
    <w:p w:rsidR="0040581C" w:rsidRDefault="0040581C" w:rsidP="0040581C">
      <w:pPr>
        <w:jc w:val="both"/>
        <w:rPr>
          <w:sz w:val="16"/>
          <w:szCs w:val="16"/>
        </w:rPr>
      </w:pPr>
    </w:p>
    <w:p w:rsidR="00A169BB" w:rsidRPr="006A5191" w:rsidRDefault="00A169BB" w:rsidP="0040581C">
      <w:pPr>
        <w:jc w:val="both"/>
        <w:rPr>
          <w:b/>
        </w:rPr>
      </w:pPr>
      <w:r w:rsidRPr="001E0221">
        <w:rPr>
          <w:b/>
        </w:rPr>
        <w:t xml:space="preserve">Порядок оценки: </w:t>
      </w:r>
    </w:p>
    <w:p w:rsidR="00057DA2" w:rsidRDefault="00AC6500" w:rsidP="0040581C">
      <w:pPr>
        <w:ind w:firstLine="540"/>
        <w:jc w:val="both"/>
      </w:pPr>
      <w:r>
        <w:t>З</w:t>
      </w:r>
      <w:r w:rsidR="00057DA2">
        <w:t>а участие в конкурсе городского уровня классу начисляется 2 балла</w:t>
      </w:r>
      <w:r w:rsidR="007B4CC1">
        <w:t>.</w:t>
      </w:r>
    </w:p>
    <w:p w:rsidR="0013287E" w:rsidRDefault="00AC6500" w:rsidP="0040581C">
      <w:pPr>
        <w:ind w:firstLine="540"/>
        <w:jc w:val="both"/>
      </w:pPr>
      <w:r>
        <w:t>З</w:t>
      </w:r>
      <w:r w:rsidR="0013287E">
        <w:t xml:space="preserve">а победу </w:t>
      </w:r>
      <w:r w:rsidR="00212A31">
        <w:t xml:space="preserve">в конкурсе </w:t>
      </w:r>
      <w:r w:rsidR="0013287E" w:rsidRPr="00A62DA1">
        <w:t>городско</w:t>
      </w:r>
      <w:r w:rsidR="00212A31">
        <w:t>го</w:t>
      </w:r>
      <w:r w:rsidR="0013287E" w:rsidRPr="00A62DA1">
        <w:t xml:space="preserve"> уровн</w:t>
      </w:r>
      <w:r w:rsidR="00212A31">
        <w:t>я</w:t>
      </w:r>
      <w:r w:rsidR="0013287E">
        <w:t xml:space="preserve"> классу начисляется</w:t>
      </w:r>
      <w:r w:rsidR="0013287E" w:rsidRPr="00A62DA1">
        <w:t xml:space="preserve">: </w:t>
      </w:r>
    </w:p>
    <w:p w:rsidR="00D34ABF" w:rsidRPr="007E40D8" w:rsidRDefault="00CB584D" w:rsidP="007E40D8">
      <w:pPr>
        <w:ind w:firstLine="540"/>
        <w:jc w:val="both"/>
      </w:pPr>
      <w:r>
        <w:t>1 место -5 баллов, 2 место -</w:t>
      </w:r>
      <w:r w:rsidR="00642D7E">
        <w:t xml:space="preserve"> 4</w:t>
      </w:r>
      <w:r>
        <w:t xml:space="preserve"> балла, 3 место – </w:t>
      </w:r>
      <w:r w:rsidR="00642D7E">
        <w:t>3</w:t>
      </w:r>
      <w:r>
        <w:t xml:space="preserve"> балла.</w:t>
      </w:r>
    </w:p>
    <w:sectPr w:rsidR="00D34ABF" w:rsidRPr="007E40D8" w:rsidSect="00217FA0">
      <w:type w:val="continuous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67096A"/>
    <w:multiLevelType w:val="hybridMultilevel"/>
    <w:tmpl w:val="BA40C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3146D"/>
    <w:multiLevelType w:val="hybridMultilevel"/>
    <w:tmpl w:val="2E2215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0589E"/>
    <w:multiLevelType w:val="hybridMultilevel"/>
    <w:tmpl w:val="6CB838F2"/>
    <w:lvl w:ilvl="0" w:tplc="FFFFFFFF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>
    <w:nsid w:val="0F8B6EE2"/>
    <w:multiLevelType w:val="hybridMultilevel"/>
    <w:tmpl w:val="5CE89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093AD7"/>
    <w:multiLevelType w:val="hybridMultilevel"/>
    <w:tmpl w:val="1BF4BA18"/>
    <w:lvl w:ilvl="0" w:tplc="5A640CA2">
      <w:start w:val="1"/>
      <w:numFmt w:val="bullet"/>
      <w:lvlText w:val=""/>
      <w:lvlJc w:val="left"/>
      <w:pPr>
        <w:tabs>
          <w:tab w:val="num" w:pos="1247"/>
        </w:tabs>
        <w:ind w:left="567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MS Reference Specialty" w:hAnsi="MS Reference Specialty" w:hint="default"/>
      </w:rPr>
    </w:lvl>
  </w:abstractNum>
  <w:abstractNum w:abstractNumId="6">
    <w:nsid w:val="114943D4"/>
    <w:multiLevelType w:val="hybridMultilevel"/>
    <w:tmpl w:val="8AE27C4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9AD85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F49EF"/>
    <w:multiLevelType w:val="hybridMultilevel"/>
    <w:tmpl w:val="2F74DEA0"/>
    <w:lvl w:ilvl="0" w:tplc="041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>
    <w:nsid w:val="13D333AA"/>
    <w:multiLevelType w:val="multilevel"/>
    <w:tmpl w:val="6F1030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604395"/>
    <w:multiLevelType w:val="multilevel"/>
    <w:tmpl w:val="6F1030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96682"/>
    <w:multiLevelType w:val="hybridMultilevel"/>
    <w:tmpl w:val="FA52CDCA"/>
    <w:lvl w:ilvl="0" w:tplc="23CC9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8B7354"/>
    <w:multiLevelType w:val="hybridMultilevel"/>
    <w:tmpl w:val="DA466E2E"/>
    <w:name w:val="WW8Num69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ED0D4C"/>
    <w:multiLevelType w:val="hybridMultilevel"/>
    <w:tmpl w:val="1CC8A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1C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1F2E25"/>
    <w:multiLevelType w:val="hybridMultilevel"/>
    <w:tmpl w:val="6F1030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260B1A"/>
    <w:multiLevelType w:val="hybridMultilevel"/>
    <w:tmpl w:val="1F1E3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CE7F49"/>
    <w:multiLevelType w:val="hybridMultilevel"/>
    <w:tmpl w:val="E2EC1F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81250"/>
    <w:multiLevelType w:val="hybridMultilevel"/>
    <w:tmpl w:val="7360BC04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6270BC5"/>
    <w:multiLevelType w:val="multilevel"/>
    <w:tmpl w:val="2588155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  <w:u w:val="none"/>
      </w:rPr>
    </w:lvl>
  </w:abstractNum>
  <w:abstractNum w:abstractNumId="18">
    <w:nsid w:val="476B1260"/>
    <w:multiLevelType w:val="multilevel"/>
    <w:tmpl w:val="5062448A"/>
    <w:lvl w:ilvl="0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517"/>
        </w:tabs>
        <w:ind w:left="1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7"/>
        </w:tabs>
        <w:ind w:left="1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7"/>
        </w:tabs>
        <w:ind w:left="18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7"/>
        </w:tabs>
        <w:ind w:left="1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37"/>
        </w:tabs>
        <w:ind w:left="223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7"/>
        </w:tabs>
        <w:ind w:left="259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97"/>
        </w:tabs>
        <w:ind w:left="25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19">
    <w:nsid w:val="47F71A4D"/>
    <w:multiLevelType w:val="hybridMultilevel"/>
    <w:tmpl w:val="6484955E"/>
    <w:lvl w:ilvl="0" w:tplc="1ECA85F0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20">
    <w:nsid w:val="49C9732E"/>
    <w:multiLevelType w:val="hybridMultilevel"/>
    <w:tmpl w:val="0ADAB478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B700E7"/>
    <w:multiLevelType w:val="hybridMultilevel"/>
    <w:tmpl w:val="B4D849D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02E40AE"/>
    <w:multiLevelType w:val="hybridMultilevel"/>
    <w:tmpl w:val="0BEA7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32557C"/>
    <w:multiLevelType w:val="hybridMultilevel"/>
    <w:tmpl w:val="9FBC8B22"/>
    <w:lvl w:ilvl="0" w:tplc="5F943B64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>
    <w:nsid w:val="55C12610"/>
    <w:multiLevelType w:val="hybridMultilevel"/>
    <w:tmpl w:val="FFC60468"/>
    <w:lvl w:ilvl="0" w:tplc="FFFFFFFF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5">
    <w:nsid w:val="58306B11"/>
    <w:multiLevelType w:val="hybridMultilevel"/>
    <w:tmpl w:val="AB86E68C"/>
    <w:lvl w:ilvl="0" w:tplc="23CC9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523877"/>
    <w:multiLevelType w:val="hybridMultilevel"/>
    <w:tmpl w:val="D0784B30"/>
    <w:lvl w:ilvl="0" w:tplc="5F94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6261684F"/>
    <w:multiLevelType w:val="hybridMultilevel"/>
    <w:tmpl w:val="A904A352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2830AA2"/>
    <w:multiLevelType w:val="hybridMultilevel"/>
    <w:tmpl w:val="0E4AA3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320300"/>
    <w:multiLevelType w:val="hybridMultilevel"/>
    <w:tmpl w:val="70BAF84A"/>
    <w:lvl w:ilvl="0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0">
    <w:nsid w:val="6B8B6F3B"/>
    <w:multiLevelType w:val="hybridMultilevel"/>
    <w:tmpl w:val="ED800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2A3839"/>
    <w:multiLevelType w:val="hybridMultilevel"/>
    <w:tmpl w:val="216439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E55997"/>
    <w:multiLevelType w:val="hybridMultilevel"/>
    <w:tmpl w:val="753CF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8FC1E66"/>
    <w:multiLevelType w:val="hybridMultilevel"/>
    <w:tmpl w:val="CBC03D12"/>
    <w:lvl w:ilvl="0" w:tplc="4A1C7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4">
    <w:nsid w:val="7A376EC9"/>
    <w:multiLevelType w:val="hybridMultilevel"/>
    <w:tmpl w:val="89728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9A07F2"/>
    <w:multiLevelType w:val="hybridMultilevel"/>
    <w:tmpl w:val="0E0E9C28"/>
    <w:lvl w:ilvl="0" w:tplc="E140CF4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E362954"/>
    <w:multiLevelType w:val="hybridMultilevel"/>
    <w:tmpl w:val="78C4621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E8451AA"/>
    <w:multiLevelType w:val="hybridMultilevel"/>
    <w:tmpl w:val="A6688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37"/>
  </w:num>
  <w:num w:numId="5">
    <w:abstractNumId w:val="2"/>
  </w:num>
  <w:num w:numId="6">
    <w:abstractNumId w:val="1"/>
  </w:num>
  <w:num w:numId="7">
    <w:abstractNumId w:val="14"/>
  </w:num>
  <w:num w:numId="8">
    <w:abstractNumId w:val="7"/>
  </w:num>
  <w:num w:numId="9">
    <w:abstractNumId w:val="27"/>
  </w:num>
  <w:num w:numId="10">
    <w:abstractNumId w:val="10"/>
  </w:num>
  <w:num w:numId="11">
    <w:abstractNumId w:val="12"/>
  </w:num>
  <w:num w:numId="12">
    <w:abstractNumId w:val="16"/>
  </w:num>
  <w:num w:numId="13">
    <w:abstractNumId w:val="36"/>
  </w:num>
  <w:num w:numId="14">
    <w:abstractNumId w:val="4"/>
  </w:num>
  <w:num w:numId="15">
    <w:abstractNumId w:val="28"/>
  </w:num>
  <w:num w:numId="16">
    <w:abstractNumId w:val="15"/>
  </w:num>
  <w:num w:numId="17">
    <w:abstractNumId w:val="31"/>
  </w:num>
  <w:num w:numId="18">
    <w:abstractNumId w:val="6"/>
  </w:num>
  <w:num w:numId="19">
    <w:abstractNumId w:val="17"/>
  </w:num>
  <w:num w:numId="20">
    <w:abstractNumId w:val="29"/>
  </w:num>
  <w:num w:numId="21">
    <w:abstractNumId w:val="23"/>
  </w:num>
  <w:num w:numId="22">
    <w:abstractNumId w:val="21"/>
  </w:num>
  <w:num w:numId="23">
    <w:abstractNumId w:val="13"/>
  </w:num>
  <w:num w:numId="24">
    <w:abstractNumId w:val="8"/>
  </w:num>
  <w:num w:numId="25">
    <w:abstractNumId w:val="22"/>
  </w:num>
  <w:num w:numId="26">
    <w:abstractNumId w:val="9"/>
  </w:num>
  <w:num w:numId="27">
    <w:abstractNumId w:val="30"/>
  </w:num>
  <w:num w:numId="28">
    <w:abstractNumId w:val="19"/>
  </w:num>
  <w:num w:numId="29">
    <w:abstractNumId w:val="33"/>
  </w:num>
  <w:num w:numId="30">
    <w:abstractNumId w:val="18"/>
  </w:num>
  <w:num w:numId="31">
    <w:abstractNumId w:val="26"/>
  </w:num>
  <w:num w:numId="32">
    <w:abstractNumId w:val="32"/>
  </w:num>
  <w:num w:numId="33">
    <w:abstractNumId w:val="34"/>
  </w:num>
  <w:num w:numId="34">
    <w:abstractNumId w:val="20"/>
  </w:num>
  <w:num w:numId="35">
    <w:abstractNumId w:val="35"/>
  </w:num>
  <w:num w:numId="36">
    <w:abstractNumId w:val="11"/>
  </w:num>
  <w:num w:numId="37">
    <w:abstractNumId w:val="0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9642C"/>
    <w:rsid w:val="00044F87"/>
    <w:rsid w:val="00057DA2"/>
    <w:rsid w:val="00057FEF"/>
    <w:rsid w:val="00085C52"/>
    <w:rsid w:val="000A32C1"/>
    <w:rsid w:val="000A3425"/>
    <w:rsid w:val="000B236B"/>
    <w:rsid w:val="000D4E4A"/>
    <w:rsid w:val="0011515B"/>
    <w:rsid w:val="00115618"/>
    <w:rsid w:val="00131ECF"/>
    <w:rsid w:val="0013287E"/>
    <w:rsid w:val="001364BF"/>
    <w:rsid w:val="00153665"/>
    <w:rsid w:val="00153B7A"/>
    <w:rsid w:val="00154D4A"/>
    <w:rsid w:val="001676E9"/>
    <w:rsid w:val="00180C44"/>
    <w:rsid w:val="001837E2"/>
    <w:rsid w:val="001841E7"/>
    <w:rsid w:val="001975EA"/>
    <w:rsid w:val="001A7D5F"/>
    <w:rsid w:val="001C1D79"/>
    <w:rsid w:val="001E3240"/>
    <w:rsid w:val="001E369F"/>
    <w:rsid w:val="00212A31"/>
    <w:rsid w:val="00217FA0"/>
    <w:rsid w:val="0022333B"/>
    <w:rsid w:val="00252233"/>
    <w:rsid w:val="00265E17"/>
    <w:rsid w:val="002C03CF"/>
    <w:rsid w:val="002D4588"/>
    <w:rsid w:val="002D4634"/>
    <w:rsid w:val="002E53CE"/>
    <w:rsid w:val="003122BB"/>
    <w:rsid w:val="00323FE1"/>
    <w:rsid w:val="003A6CFB"/>
    <w:rsid w:val="003B7484"/>
    <w:rsid w:val="004044C5"/>
    <w:rsid w:val="0040581C"/>
    <w:rsid w:val="00423CAF"/>
    <w:rsid w:val="00443A83"/>
    <w:rsid w:val="0047296A"/>
    <w:rsid w:val="0049642C"/>
    <w:rsid w:val="004A1E0A"/>
    <w:rsid w:val="00505C72"/>
    <w:rsid w:val="00506FBE"/>
    <w:rsid w:val="005316AC"/>
    <w:rsid w:val="005723CF"/>
    <w:rsid w:val="00587A70"/>
    <w:rsid w:val="005B2C64"/>
    <w:rsid w:val="005C5217"/>
    <w:rsid w:val="005C70D6"/>
    <w:rsid w:val="005E6215"/>
    <w:rsid w:val="006123D4"/>
    <w:rsid w:val="00627892"/>
    <w:rsid w:val="00642D7E"/>
    <w:rsid w:val="00646F3B"/>
    <w:rsid w:val="00651500"/>
    <w:rsid w:val="00661B8B"/>
    <w:rsid w:val="00685074"/>
    <w:rsid w:val="00686EBE"/>
    <w:rsid w:val="006871C9"/>
    <w:rsid w:val="00691E8F"/>
    <w:rsid w:val="00694EC0"/>
    <w:rsid w:val="006A5191"/>
    <w:rsid w:val="006B722B"/>
    <w:rsid w:val="006D3B8C"/>
    <w:rsid w:val="006D469F"/>
    <w:rsid w:val="006F38C8"/>
    <w:rsid w:val="00705B8C"/>
    <w:rsid w:val="0074630F"/>
    <w:rsid w:val="007931F2"/>
    <w:rsid w:val="007B4CC1"/>
    <w:rsid w:val="007B5EDF"/>
    <w:rsid w:val="007E40D8"/>
    <w:rsid w:val="007F482B"/>
    <w:rsid w:val="008655CE"/>
    <w:rsid w:val="00867025"/>
    <w:rsid w:val="00867CC9"/>
    <w:rsid w:val="008C0179"/>
    <w:rsid w:val="008E2978"/>
    <w:rsid w:val="00900526"/>
    <w:rsid w:val="009238DD"/>
    <w:rsid w:val="00941E1A"/>
    <w:rsid w:val="00945A36"/>
    <w:rsid w:val="00967C1B"/>
    <w:rsid w:val="009734A4"/>
    <w:rsid w:val="009B25AD"/>
    <w:rsid w:val="009B7DE0"/>
    <w:rsid w:val="009F1425"/>
    <w:rsid w:val="009F6559"/>
    <w:rsid w:val="00A04D56"/>
    <w:rsid w:val="00A070B3"/>
    <w:rsid w:val="00A169BB"/>
    <w:rsid w:val="00A31832"/>
    <w:rsid w:val="00A47BEB"/>
    <w:rsid w:val="00A944F7"/>
    <w:rsid w:val="00AC6500"/>
    <w:rsid w:val="00AF15A0"/>
    <w:rsid w:val="00B151F9"/>
    <w:rsid w:val="00B15462"/>
    <w:rsid w:val="00B21AC9"/>
    <w:rsid w:val="00B228B6"/>
    <w:rsid w:val="00BA0BA0"/>
    <w:rsid w:val="00BA29C9"/>
    <w:rsid w:val="00BE241E"/>
    <w:rsid w:val="00BE2FF2"/>
    <w:rsid w:val="00C004E4"/>
    <w:rsid w:val="00C10300"/>
    <w:rsid w:val="00C2597D"/>
    <w:rsid w:val="00C4314E"/>
    <w:rsid w:val="00C54CBA"/>
    <w:rsid w:val="00C84774"/>
    <w:rsid w:val="00CA0D27"/>
    <w:rsid w:val="00CA75F3"/>
    <w:rsid w:val="00CB584D"/>
    <w:rsid w:val="00CC76F6"/>
    <w:rsid w:val="00CD210F"/>
    <w:rsid w:val="00CE6E15"/>
    <w:rsid w:val="00D34ABF"/>
    <w:rsid w:val="00DB2749"/>
    <w:rsid w:val="00DB7E8A"/>
    <w:rsid w:val="00DC0700"/>
    <w:rsid w:val="00DC08BC"/>
    <w:rsid w:val="00DC4DC1"/>
    <w:rsid w:val="00DC5EDD"/>
    <w:rsid w:val="00DC628A"/>
    <w:rsid w:val="00DE478C"/>
    <w:rsid w:val="00DE58AD"/>
    <w:rsid w:val="00E909AD"/>
    <w:rsid w:val="00EF629D"/>
    <w:rsid w:val="00F3481A"/>
    <w:rsid w:val="00F53690"/>
    <w:rsid w:val="00FB2080"/>
    <w:rsid w:val="00FE4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DD"/>
    <w:rPr>
      <w:sz w:val="24"/>
      <w:szCs w:val="24"/>
    </w:rPr>
  </w:style>
  <w:style w:type="paragraph" w:styleId="2">
    <w:name w:val="heading 2"/>
    <w:basedOn w:val="a"/>
    <w:next w:val="a"/>
    <w:qFormat/>
    <w:rsid w:val="00D34ABF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4ABF"/>
    <w:pPr>
      <w:autoSpaceDE w:val="0"/>
      <w:autoSpaceDN w:val="0"/>
      <w:spacing w:after="120"/>
    </w:pPr>
    <w:rPr>
      <w:sz w:val="20"/>
      <w:szCs w:val="20"/>
    </w:rPr>
  </w:style>
  <w:style w:type="paragraph" w:styleId="20">
    <w:name w:val="List 2"/>
    <w:basedOn w:val="a"/>
    <w:rsid w:val="00D34ABF"/>
    <w:pPr>
      <w:autoSpaceDE w:val="0"/>
      <w:autoSpaceDN w:val="0"/>
      <w:ind w:left="566" w:hanging="283"/>
    </w:pPr>
    <w:rPr>
      <w:sz w:val="20"/>
      <w:szCs w:val="20"/>
    </w:rPr>
  </w:style>
  <w:style w:type="paragraph" w:styleId="a4">
    <w:name w:val="Body Text Indent"/>
    <w:basedOn w:val="a"/>
    <w:rsid w:val="00D34ABF"/>
    <w:pPr>
      <w:spacing w:after="120"/>
      <w:ind w:left="283"/>
    </w:pPr>
  </w:style>
  <w:style w:type="paragraph" w:styleId="a5">
    <w:name w:val="List"/>
    <w:basedOn w:val="a"/>
    <w:rsid w:val="00D34ABF"/>
    <w:pPr>
      <w:autoSpaceDE w:val="0"/>
      <w:autoSpaceDN w:val="0"/>
      <w:ind w:left="283" w:hanging="283"/>
    </w:pPr>
    <w:rPr>
      <w:sz w:val="20"/>
      <w:szCs w:val="20"/>
    </w:rPr>
  </w:style>
  <w:style w:type="paragraph" w:styleId="21">
    <w:name w:val="Body Text Indent 2"/>
    <w:basedOn w:val="a"/>
    <w:rsid w:val="00A169BB"/>
    <w:pPr>
      <w:spacing w:after="120" w:line="480" w:lineRule="auto"/>
      <w:ind w:left="283"/>
    </w:pPr>
  </w:style>
  <w:style w:type="paragraph" w:styleId="22">
    <w:name w:val="List Bullet 2"/>
    <w:basedOn w:val="a"/>
    <w:autoRedefine/>
    <w:rsid w:val="00694EC0"/>
    <w:pPr>
      <w:autoSpaceDE w:val="0"/>
      <w:autoSpaceDN w:val="0"/>
      <w:ind w:left="567"/>
    </w:pPr>
    <w:rPr>
      <w:szCs w:val="20"/>
    </w:rPr>
  </w:style>
  <w:style w:type="paragraph" w:styleId="a6">
    <w:name w:val="List Continue"/>
    <w:basedOn w:val="a"/>
    <w:rsid w:val="00694EC0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semiHidden/>
    <w:rsid w:val="006A5191"/>
    <w:rPr>
      <w:rFonts w:ascii="Tahoma" w:hAnsi="Tahoma" w:cs="Tahoma"/>
      <w:sz w:val="16"/>
      <w:szCs w:val="16"/>
    </w:rPr>
  </w:style>
  <w:style w:type="paragraph" w:customStyle="1" w:styleId="1">
    <w:name w:val="Продолжение списка1"/>
    <w:basedOn w:val="a"/>
    <w:rsid w:val="00212A31"/>
    <w:pPr>
      <w:suppressAutoHyphens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a8">
    <w:basedOn w:val="a"/>
    <w:rsid w:val="000D4E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DD"/>
    <w:rPr>
      <w:sz w:val="24"/>
      <w:szCs w:val="24"/>
    </w:rPr>
  </w:style>
  <w:style w:type="paragraph" w:styleId="2">
    <w:name w:val="heading 2"/>
    <w:basedOn w:val="a"/>
    <w:next w:val="a"/>
    <w:qFormat/>
    <w:rsid w:val="00D34ABF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4ABF"/>
    <w:pPr>
      <w:autoSpaceDE w:val="0"/>
      <w:autoSpaceDN w:val="0"/>
      <w:spacing w:after="120"/>
    </w:pPr>
    <w:rPr>
      <w:sz w:val="20"/>
      <w:szCs w:val="20"/>
    </w:rPr>
  </w:style>
  <w:style w:type="paragraph" w:styleId="20">
    <w:name w:val="List 2"/>
    <w:basedOn w:val="a"/>
    <w:rsid w:val="00D34ABF"/>
    <w:pPr>
      <w:autoSpaceDE w:val="0"/>
      <w:autoSpaceDN w:val="0"/>
      <w:ind w:left="566" w:hanging="283"/>
    </w:pPr>
    <w:rPr>
      <w:sz w:val="20"/>
      <w:szCs w:val="20"/>
    </w:rPr>
  </w:style>
  <w:style w:type="paragraph" w:styleId="a4">
    <w:name w:val="Body Text Indent"/>
    <w:basedOn w:val="a"/>
    <w:rsid w:val="00D34ABF"/>
    <w:pPr>
      <w:spacing w:after="120"/>
      <w:ind w:left="283"/>
    </w:pPr>
  </w:style>
  <w:style w:type="paragraph" w:styleId="a5">
    <w:name w:val="List"/>
    <w:basedOn w:val="a"/>
    <w:rsid w:val="00D34ABF"/>
    <w:pPr>
      <w:autoSpaceDE w:val="0"/>
      <w:autoSpaceDN w:val="0"/>
      <w:ind w:left="283" w:hanging="283"/>
    </w:pPr>
    <w:rPr>
      <w:sz w:val="20"/>
      <w:szCs w:val="20"/>
    </w:rPr>
  </w:style>
  <w:style w:type="paragraph" w:styleId="21">
    <w:name w:val="Body Text Indent 2"/>
    <w:basedOn w:val="a"/>
    <w:rsid w:val="00A169BB"/>
    <w:pPr>
      <w:spacing w:after="120" w:line="480" w:lineRule="auto"/>
      <w:ind w:left="283"/>
    </w:pPr>
  </w:style>
  <w:style w:type="paragraph" w:styleId="22">
    <w:name w:val="List Bullet 2"/>
    <w:basedOn w:val="a"/>
    <w:autoRedefine/>
    <w:rsid w:val="00694EC0"/>
    <w:pPr>
      <w:autoSpaceDE w:val="0"/>
      <w:autoSpaceDN w:val="0"/>
      <w:ind w:left="567"/>
    </w:pPr>
    <w:rPr>
      <w:szCs w:val="20"/>
    </w:rPr>
  </w:style>
  <w:style w:type="paragraph" w:styleId="a6">
    <w:name w:val="List Continue"/>
    <w:basedOn w:val="a"/>
    <w:rsid w:val="00694EC0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semiHidden/>
    <w:rsid w:val="006A5191"/>
    <w:rPr>
      <w:rFonts w:ascii="Tahoma" w:hAnsi="Tahoma" w:cs="Tahoma"/>
      <w:sz w:val="16"/>
      <w:szCs w:val="16"/>
    </w:rPr>
  </w:style>
  <w:style w:type="paragraph" w:customStyle="1" w:styleId="1">
    <w:name w:val="Продолжение списка1"/>
    <w:basedOn w:val="a"/>
    <w:rsid w:val="00212A31"/>
    <w:pPr>
      <w:suppressAutoHyphens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a8">
    <w:basedOn w:val="a"/>
    <w:rsid w:val="000D4E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ИМЦ</cp:lastModifiedBy>
  <cp:revision>6</cp:revision>
  <cp:lastPrinted>2018-10-19T04:01:00Z</cp:lastPrinted>
  <dcterms:created xsi:type="dcterms:W3CDTF">2018-08-21T05:13:00Z</dcterms:created>
  <dcterms:modified xsi:type="dcterms:W3CDTF">2018-10-19T04:04:00Z</dcterms:modified>
</cp:coreProperties>
</file>