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DBC" w:rsidRDefault="00587DBC" w:rsidP="00587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недели «Насекомые»</w:t>
      </w:r>
    </w:p>
    <w:p w:rsidR="00A17864" w:rsidRPr="00A17864" w:rsidRDefault="00A17864" w:rsidP="00A17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864">
        <w:rPr>
          <w:rFonts w:ascii="Times New Roman" w:hAnsi="Times New Roman" w:cs="Times New Roman"/>
          <w:b/>
          <w:sz w:val="24"/>
          <w:szCs w:val="24"/>
        </w:rPr>
        <w:t>Понедельник</w:t>
      </w:r>
    </w:p>
    <w:p w:rsidR="00A17864" w:rsidRPr="00A17864" w:rsidRDefault="00A17864" w:rsidP="00A17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864">
        <w:rPr>
          <w:rFonts w:ascii="Times New Roman" w:hAnsi="Times New Roman" w:cs="Times New Roman"/>
          <w:b/>
          <w:sz w:val="24"/>
          <w:szCs w:val="24"/>
        </w:rPr>
        <w:t>27 апреля.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b/>
          <w:sz w:val="24"/>
          <w:szCs w:val="24"/>
        </w:rPr>
        <w:t xml:space="preserve">Чтение </w:t>
      </w:r>
      <w:r w:rsidR="009306CF">
        <w:rPr>
          <w:rFonts w:ascii="Times New Roman" w:hAnsi="Times New Roman" w:cs="Times New Roman"/>
          <w:b/>
          <w:sz w:val="24"/>
          <w:szCs w:val="24"/>
        </w:rPr>
        <w:t xml:space="preserve">художественной литературы: Тема: </w:t>
      </w:r>
      <w:r w:rsidR="009306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ч</w:t>
      </w:r>
      <w:r w:rsidR="009306CF" w:rsidRPr="00A1786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тение сказки</w:t>
      </w:r>
      <w:r w:rsidRPr="00A178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7864">
        <w:rPr>
          <w:rFonts w:ascii="Times New Roman" w:hAnsi="Times New Roman" w:cs="Times New Roman"/>
          <w:b/>
          <w:sz w:val="24"/>
          <w:szCs w:val="24"/>
        </w:rPr>
        <w:t>«Бычок – черный бочок, белые копытца» Литературная викторина</w:t>
      </w:r>
      <w:r w:rsidRPr="00A17864">
        <w:rPr>
          <w:rFonts w:ascii="Times New Roman" w:hAnsi="Times New Roman" w:cs="Times New Roman"/>
          <w:sz w:val="24"/>
          <w:szCs w:val="24"/>
        </w:rPr>
        <w:t>.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sz w:val="24"/>
          <w:szCs w:val="24"/>
        </w:rPr>
        <w:t xml:space="preserve">Задачи: Познакомить с русской народной сказкой. Закрепить название и содержание сказок, которые им читали на занятиях. Воспитывать любовь и интерес к сказкам. 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sz w:val="24"/>
          <w:szCs w:val="24"/>
        </w:rPr>
        <w:t xml:space="preserve">Ход: </w:t>
      </w:r>
    </w:p>
    <w:p w:rsidR="00A17864" w:rsidRPr="00A17864" w:rsidRDefault="00A17864" w:rsidP="00A178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86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Чтение сказки</w:t>
      </w:r>
      <w:r w:rsidR="009306CF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9306CF" w:rsidRPr="00A17864">
        <w:rPr>
          <w:rFonts w:ascii="Times New Roman" w:hAnsi="Times New Roman" w:cs="Times New Roman"/>
          <w:b/>
          <w:sz w:val="24"/>
          <w:szCs w:val="24"/>
        </w:rPr>
        <w:t>«Бычок – черный бочок, белые копытца»</w:t>
      </w:r>
      <w:r w:rsidRPr="00A1786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r w:rsidRPr="00A1786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17864" w:rsidRPr="00A17864" w:rsidRDefault="00A17864" w:rsidP="00A17864">
      <w:pPr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86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Вопросы для беседы</w:t>
      </w:r>
      <w:r w:rsidRPr="00A17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понравилась сказка? Назовите героев сказки? Как звали девочку в сказке? Куда она пошла с подружками? Что с ней случилось в лесу? Кто забрал </w:t>
      </w:r>
      <w:proofErr w:type="spellStart"/>
      <w:r w:rsidRPr="00A17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Нюрочку</w:t>
      </w:r>
      <w:proofErr w:type="spellEnd"/>
      <w:r w:rsidRPr="00A17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Какая Баба Яга по характеру? Кто хотел помочь девочке убежать от Бабы Яги? Получилось у овечек и коз спасти </w:t>
      </w:r>
      <w:proofErr w:type="spellStart"/>
      <w:r w:rsidRPr="00A17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Нюрочку</w:t>
      </w:r>
      <w:proofErr w:type="spellEnd"/>
      <w:r w:rsidRPr="00A17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? А кто вернул девочку домой? Какими были овцы, козы и бычок? А какая Баба Яга? Что победило в сказке – добро или зло? Почему победило добро? Рады ли были родители </w:t>
      </w:r>
      <w:proofErr w:type="spellStart"/>
      <w:r w:rsidRPr="00A17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Нюрочки</w:t>
      </w:r>
      <w:proofErr w:type="spellEnd"/>
      <w:r w:rsidRPr="00A178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она вернулась домой?</w:t>
      </w:r>
    </w:p>
    <w:p w:rsidR="00A17864" w:rsidRPr="00A17864" w:rsidRDefault="00A17864" w:rsidP="00A1786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17864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Литературная викторина по сказкам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  <w:sectPr w:rsidR="00A17864" w:rsidRPr="00A17864" w:rsidSect="00A1786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Весь я круглый, как клубок: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Справа – бок, и слева – бок,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Сверху – бок, и снизу – бок,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 xml:space="preserve">А зовусь я. </w:t>
      </w:r>
    </w:p>
    <w:p w:rsidR="00A17864" w:rsidRPr="00A17864" w:rsidRDefault="00A17864" w:rsidP="00A178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(Колобок)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Что за сказка: кошка, внучка,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Мышь, ещё собака Жучка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Деду с бабой помогали,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Корнеплоды собирали?</w:t>
      </w:r>
    </w:p>
    <w:p w:rsidR="00A17864" w:rsidRPr="00A17864" w:rsidRDefault="00A17864" w:rsidP="00A178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(Репка)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Невелик собою дом,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Но зато вместителен.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Уместиться можно нём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Самым разным жителям.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Не висит на нём замок.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Этот домик –.</w:t>
      </w:r>
    </w:p>
    <w:p w:rsidR="00A17864" w:rsidRPr="00A17864" w:rsidRDefault="00A17864" w:rsidP="00A178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(Теремок)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lastRenderedPageBreak/>
        <w:t>А дорога – далека,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А корзина нелегка,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Сесть бы на пенек,</w:t>
      </w:r>
    </w:p>
    <w:p w:rsidR="00A17864" w:rsidRP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</w:pPr>
      <w:r w:rsidRPr="00A17864">
        <w:rPr>
          <w:rFonts w:ascii="Times New Roman" w:eastAsia="Times New Roman" w:hAnsi="Times New Roman" w:cs="Times New Roman"/>
          <w:color w:val="111111"/>
          <w:lang w:eastAsia="ru-RU"/>
        </w:rPr>
        <w:t>Съесть бы пирожок.</w:t>
      </w:r>
    </w:p>
    <w:p w:rsidR="00A17864" w:rsidRPr="00A17864" w:rsidRDefault="00A17864" w:rsidP="00A178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lang w:eastAsia="ru-RU"/>
        </w:rPr>
        <w:sectPr w:rsidR="00A17864" w:rsidRPr="00A17864" w:rsidSect="009A752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A17864">
        <w:rPr>
          <w:rFonts w:ascii="Times New Roman" w:eastAsia="Times New Roman" w:hAnsi="Times New Roman" w:cs="Times New Roman"/>
          <w:i/>
          <w:iCs/>
          <w:color w:val="111111"/>
          <w:bdr w:val="none" w:sz="0" w:space="0" w:color="auto" w:frame="1"/>
          <w:lang w:eastAsia="ru-RU"/>
        </w:rPr>
        <w:t>(Маша и медведь)</w:t>
      </w:r>
    </w:p>
    <w:p w:rsidR="00A17864" w:rsidRPr="00A17864" w:rsidRDefault="00A17864" w:rsidP="00A17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864">
        <w:rPr>
          <w:rFonts w:ascii="Times New Roman" w:hAnsi="Times New Roman" w:cs="Times New Roman"/>
          <w:b/>
          <w:sz w:val="28"/>
          <w:szCs w:val="28"/>
        </w:rPr>
        <w:lastRenderedPageBreak/>
        <w:t>Вторник 28.04</w:t>
      </w:r>
    </w:p>
    <w:p w:rsidR="00A17864" w:rsidRPr="00A17864" w:rsidRDefault="00A17864" w:rsidP="00A17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864">
        <w:rPr>
          <w:rFonts w:ascii="Times New Roman" w:hAnsi="Times New Roman" w:cs="Times New Roman"/>
          <w:b/>
          <w:sz w:val="28"/>
          <w:szCs w:val="28"/>
        </w:rPr>
        <w:t>ФЭМП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sz w:val="24"/>
          <w:szCs w:val="24"/>
        </w:rPr>
        <w:t>Задачи: Совершенствовать умение различать и называть геометрические фигуры: круг, квадрат, треугольник, шар, куб.</w:t>
      </w:r>
    </w:p>
    <w:p w:rsidR="00A17864" w:rsidRPr="00A17864" w:rsidRDefault="00A17864" w:rsidP="00A17864">
      <w:pPr>
        <w:rPr>
          <w:rFonts w:ascii="Times New Roman" w:hAnsi="Times New Roman" w:cs="Times New Roman"/>
          <w:b/>
          <w:sz w:val="24"/>
          <w:szCs w:val="24"/>
        </w:rPr>
      </w:pPr>
      <w:r w:rsidRPr="00A17864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A17864" w:rsidRPr="00A17864" w:rsidRDefault="00A17864" w:rsidP="00A17864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17864">
        <w:rPr>
          <w:rFonts w:ascii="Times New Roman" w:hAnsi="Times New Roman" w:cs="Times New Roman"/>
          <w:b/>
          <w:i/>
          <w:sz w:val="24"/>
          <w:szCs w:val="24"/>
        </w:rPr>
        <w:t>игра «Найди лишнюю фигуру».</w:t>
      </w:r>
    </w:p>
    <w:p w:rsid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sz w:val="24"/>
          <w:szCs w:val="24"/>
        </w:rPr>
        <w:t>Взрослый поочередно показывает детям карточки с изображением геометрических фигур (круга, квадрата, треугольника, предлагает рассмотреть их и спрашивает: «Чем отличаются фигуры? Чем похожи фигуры? Какая фигура лишняя? Почему?»</w:t>
      </w:r>
    </w:p>
    <w:p w:rsidR="009516C8" w:rsidRDefault="009516C8" w:rsidP="00A1786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658"/>
      </w:tblGrid>
      <w:tr w:rsidR="009516C8" w:rsidTr="009516C8">
        <w:tc>
          <w:tcPr>
            <w:tcW w:w="6658" w:type="dxa"/>
          </w:tcPr>
          <w:p w:rsidR="009516C8" w:rsidRDefault="009516C8" w:rsidP="00A178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3067685</wp:posOffset>
                      </wp:positionH>
                      <wp:positionV relativeFrom="paragraph">
                        <wp:posOffset>176530</wp:posOffset>
                      </wp:positionV>
                      <wp:extent cx="762000" cy="733425"/>
                      <wp:effectExtent l="19050" t="19050" r="38100" b="28575"/>
                      <wp:wrapNone/>
                      <wp:docPr id="7" name="Равнобедренный тре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733425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236628A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7" o:spid="_x0000_s1026" type="#_x0000_t5" style="position:absolute;margin-left:241.55pt;margin-top:13.9pt;width:60pt;height:5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1600835</wp:posOffset>
                      </wp:positionH>
                      <wp:positionV relativeFrom="paragraph">
                        <wp:posOffset>157480</wp:posOffset>
                      </wp:positionV>
                      <wp:extent cx="771525" cy="771525"/>
                      <wp:effectExtent l="0" t="0" r="28575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771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7F0B8F" id="Прямоугольник 2" o:spid="_x0000_s1026" style="position:absolute;margin-left:126.05pt;margin-top:12.4pt;width:60.75pt;height:60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" fillcolor="#5b9bd5 [3204]" strokecolor="#1f4d78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128905</wp:posOffset>
                      </wp:positionV>
                      <wp:extent cx="923925" cy="866775"/>
                      <wp:effectExtent l="0" t="0" r="28575" b="28575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866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5AB2321" id="Овал 1" o:spid="_x0000_s1026" style="position:absolute;margin-left:13.55pt;margin-top:10.15pt;width:72.75pt;height:6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" fillcolor="#5b9bd5 [3204]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:rsidR="009516C8" w:rsidRDefault="009516C8" w:rsidP="00A17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6C8" w:rsidRDefault="009516C8" w:rsidP="00A17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6C8" w:rsidRDefault="009516C8" w:rsidP="00A17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6C8" w:rsidRDefault="009516C8" w:rsidP="00A17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16C8" w:rsidRDefault="009516C8" w:rsidP="00A178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16C8" w:rsidRPr="00A17864" w:rsidRDefault="009516C8" w:rsidP="00A17864">
      <w:pPr>
        <w:rPr>
          <w:rFonts w:ascii="Times New Roman" w:hAnsi="Times New Roman" w:cs="Times New Roman"/>
          <w:sz w:val="24"/>
          <w:szCs w:val="24"/>
        </w:rPr>
      </w:pPr>
    </w:p>
    <w:p w:rsidR="00A17864" w:rsidRPr="00A17864" w:rsidRDefault="00A17864" w:rsidP="00A17864">
      <w:pPr>
        <w:rPr>
          <w:rFonts w:ascii="Times New Roman" w:hAnsi="Times New Roman" w:cs="Times New Roman"/>
          <w:i/>
          <w:sz w:val="24"/>
          <w:szCs w:val="24"/>
        </w:rPr>
      </w:pPr>
      <w:r w:rsidRPr="00A17864">
        <w:rPr>
          <w:rFonts w:ascii="Times New Roman" w:hAnsi="Times New Roman" w:cs="Times New Roman"/>
          <w:i/>
          <w:sz w:val="24"/>
          <w:szCs w:val="24"/>
        </w:rPr>
        <w:t>Физкультминутка.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sz w:val="24"/>
          <w:szCs w:val="24"/>
        </w:rPr>
        <w:t>Ветер дует нам в лицо,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sz w:val="24"/>
          <w:szCs w:val="24"/>
        </w:rPr>
        <w:t>Закачалось деревцо.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sz w:val="24"/>
          <w:szCs w:val="24"/>
        </w:rPr>
        <w:t>Ветер тише, тише, тише.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sz w:val="24"/>
          <w:szCs w:val="24"/>
        </w:rPr>
        <w:t>Деревцо все выше, выше.</w:t>
      </w:r>
    </w:p>
    <w:p w:rsidR="00A17864" w:rsidRPr="00A17864" w:rsidRDefault="00A17864" w:rsidP="00A17864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17864">
        <w:rPr>
          <w:rFonts w:ascii="Times New Roman" w:hAnsi="Times New Roman" w:cs="Times New Roman"/>
          <w:b/>
          <w:i/>
          <w:sz w:val="24"/>
          <w:szCs w:val="24"/>
        </w:rPr>
        <w:t>Игра «Построим фигуру».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sz w:val="24"/>
          <w:szCs w:val="24"/>
        </w:rPr>
        <w:t>У ребенка 4 красные и 3 зеленые палочки, веревочка.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sz w:val="24"/>
          <w:szCs w:val="24"/>
        </w:rPr>
        <w:t>Взрослый дает задание: «Составь из красных палочек квадрат. Покажи</w:t>
      </w:r>
      <w:r w:rsidR="009306CF">
        <w:rPr>
          <w:rFonts w:ascii="Times New Roman" w:hAnsi="Times New Roman" w:cs="Times New Roman"/>
          <w:sz w:val="24"/>
          <w:szCs w:val="24"/>
        </w:rPr>
        <w:t xml:space="preserve"> </w:t>
      </w:r>
      <w:r w:rsidRPr="00A17864">
        <w:rPr>
          <w:rFonts w:ascii="Times New Roman" w:hAnsi="Times New Roman" w:cs="Times New Roman"/>
          <w:sz w:val="24"/>
          <w:szCs w:val="24"/>
        </w:rPr>
        <w:t>его стороны. Составь из веревочки круг. Обведи его рукой. Составь из зеленых палочек треугольник. Покажи его стороны и углы».</w:t>
      </w:r>
    </w:p>
    <w:p w:rsidR="00A17864" w:rsidRPr="00A17864" w:rsidRDefault="00A17864" w:rsidP="00A17864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A17864">
        <w:rPr>
          <w:rFonts w:ascii="Times New Roman" w:hAnsi="Times New Roman" w:cs="Times New Roman"/>
          <w:b/>
          <w:i/>
          <w:sz w:val="24"/>
          <w:szCs w:val="24"/>
        </w:rPr>
        <w:t xml:space="preserve"> Игра «Чудесный мешочек».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sz w:val="24"/>
          <w:szCs w:val="24"/>
        </w:rPr>
        <w:t>Взрослый произносит четверостишие: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sz w:val="24"/>
          <w:szCs w:val="24"/>
        </w:rPr>
        <w:t xml:space="preserve">Я — чудесный мешочек, Всем ребятам я дружочек. Очень хочется мне знать, </w:t>
      </w:r>
      <w:proofErr w:type="gramStart"/>
      <w:r w:rsidRPr="00A17864">
        <w:rPr>
          <w:rFonts w:ascii="Times New Roman" w:hAnsi="Times New Roman" w:cs="Times New Roman"/>
          <w:sz w:val="24"/>
          <w:szCs w:val="24"/>
        </w:rPr>
        <w:t>Как</w:t>
      </w:r>
      <w:proofErr w:type="gramEnd"/>
      <w:r w:rsidRPr="00A17864">
        <w:rPr>
          <w:rFonts w:ascii="Times New Roman" w:hAnsi="Times New Roman" w:cs="Times New Roman"/>
          <w:sz w:val="24"/>
          <w:szCs w:val="24"/>
        </w:rPr>
        <w:t xml:space="preserve"> вы любите играть.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sz w:val="24"/>
          <w:szCs w:val="24"/>
        </w:rPr>
        <w:t>В «чудесном мешочке» лежат большие и маленькие кубы и шары разных цветов. Дети определяют геометрические фигуры на ощупь, затем достают их и называют цвета.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</w:p>
    <w:p w:rsid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</w:p>
    <w:p w:rsidR="00A17864" w:rsidRPr="00A17864" w:rsidRDefault="00A17864" w:rsidP="00A17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864">
        <w:rPr>
          <w:rFonts w:ascii="Times New Roman" w:hAnsi="Times New Roman" w:cs="Times New Roman"/>
          <w:b/>
          <w:sz w:val="24"/>
          <w:szCs w:val="24"/>
        </w:rPr>
        <w:lastRenderedPageBreak/>
        <w:t>СРЕДА 29.04</w:t>
      </w:r>
    </w:p>
    <w:p w:rsidR="00A17864" w:rsidRPr="00A17864" w:rsidRDefault="00A17864" w:rsidP="00A17864">
      <w:pPr>
        <w:rPr>
          <w:rFonts w:ascii="Times New Roman" w:hAnsi="Times New Roman" w:cs="Times New Roman"/>
          <w:b/>
          <w:sz w:val="24"/>
          <w:szCs w:val="24"/>
        </w:rPr>
      </w:pPr>
      <w:r w:rsidRPr="00A17864"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7B38B7BB" wp14:editId="49ED864E">
            <wp:simplePos x="0" y="0"/>
            <wp:positionH relativeFrom="column">
              <wp:posOffset>-622935</wp:posOffset>
            </wp:positionH>
            <wp:positionV relativeFrom="paragraph">
              <wp:posOffset>32385</wp:posOffset>
            </wp:positionV>
            <wp:extent cx="1420854" cy="1066165"/>
            <wp:effectExtent l="0" t="0" r="8255" b="635"/>
            <wp:wrapThrough wrapText="bothSides">
              <wp:wrapPolygon edited="0">
                <wp:start x="0" y="0"/>
                <wp:lineTo x="0" y="21227"/>
                <wp:lineTo x="21436" y="21227"/>
                <wp:lineTo x="21436" y="0"/>
                <wp:lineTo x="0" y="0"/>
              </wp:wrapPolygon>
            </wp:wrapThrough>
            <wp:docPr id="14" name="Рисунок 14" descr="http://122012.imgbb.ru/user/79/792315/1/cc5826a6ae9e0eb348975f8ca723b7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122012.imgbb.ru/user/79/792315/1/cc5826a6ae9e0eb348975f8ca723b7c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854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7864">
        <w:rPr>
          <w:rFonts w:ascii="Times New Roman" w:hAnsi="Times New Roman" w:cs="Times New Roman"/>
          <w:b/>
          <w:sz w:val="24"/>
          <w:szCs w:val="24"/>
        </w:rPr>
        <w:t>Аппликация: «</w:t>
      </w:r>
      <w:proofErr w:type="spellStart"/>
      <w:r w:rsidRPr="00A17864">
        <w:rPr>
          <w:rFonts w:ascii="Times New Roman" w:hAnsi="Times New Roman" w:cs="Times New Roman"/>
          <w:b/>
          <w:sz w:val="24"/>
          <w:szCs w:val="24"/>
        </w:rPr>
        <w:t>Гусеничка</w:t>
      </w:r>
      <w:proofErr w:type="spellEnd"/>
      <w:r w:rsidRPr="00A17864">
        <w:rPr>
          <w:rFonts w:ascii="Times New Roman" w:hAnsi="Times New Roman" w:cs="Times New Roman"/>
          <w:b/>
          <w:sz w:val="24"/>
          <w:szCs w:val="24"/>
        </w:rPr>
        <w:t xml:space="preserve"> на листочке».</w:t>
      </w:r>
    </w:p>
    <w:p w:rsidR="00A17864" w:rsidRP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17864">
        <w:rPr>
          <w:rFonts w:ascii="Times New Roman" w:hAnsi="Times New Roman" w:cs="Times New Roman"/>
          <w:sz w:val="24"/>
          <w:szCs w:val="24"/>
        </w:rPr>
        <w:t xml:space="preserve">Задачи: учить детей располагать предметы на листе в нужном месте. Развивать доброжелательное отношение к окружающим. Доводить изделие до нужного образа с помощью фломастеров. Развивать мелкую моторику пальцев. </w:t>
      </w:r>
    </w:p>
    <w:p w:rsidR="00A17864" w:rsidRPr="00A17864" w:rsidRDefault="00A17864" w:rsidP="00A17864">
      <w:r w:rsidRPr="00A17864">
        <w:t>Ход:</w:t>
      </w:r>
    </w:p>
    <w:p w:rsidR="00A17864" w:rsidRPr="00A17864" w:rsidRDefault="00A17864" w:rsidP="00A17864">
      <w:pPr>
        <w:spacing w:after="150" w:line="240" w:lineRule="auto"/>
        <w:jc w:val="center"/>
        <w:rPr>
          <w:rFonts w:ascii="&amp;quot" w:eastAsia="Times New Roman" w:hAnsi="&amp;quot" w:cs="Times New Roman"/>
          <w:i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i/>
          <w:color w:val="333333"/>
          <w:sz w:val="23"/>
          <w:szCs w:val="23"/>
          <w:lang w:eastAsia="ru-RU"/>
        </w:rPr>
        <w:t>Может в яблоко залезть,</w:t>
      </w:r>
    </w:p>
    <w:p w:rsidR="00A17864" w:rsidRPr="00A17864" w:rsidRDefault="00A17864" w:rsidP="00A17864">
      <w:pPr>
        <w:spacing w:after="150" w:line="240" w:lineRule="auto"/>
        <w:jc w:val="center"/>
        <w:rPr>
          <w:rFonts w:ascii="&amp;quot" w:eastAsia="Times New Roman" w:hAnsi="&amp;quot" w:cs="Times New Roman"/>
          <w:i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i/>
          <w:color w:val="333333"/>
          <w:sz w:val="23"/>
          <w:szCs w:val="23"/>
          <w:lang w:eastAsia="ru-RU"/>
        </w:rPr>
        <w:t>А потом его и съесть,</w:t>
      </w:r>
    </w:p>
    <w:p w:rsidR="00A17864" w:rsidRPr="00A17864" w:rsidRDefault="00A17864" w:rsidP="00A17864">
      <w:pPr>
        <w:spacing w:after="150" w:line="240" w:lineRule="auto"/>
        <w:jc w:val="center"/>
        <w:rPr>
          <w:rFonts w:ascii="&amp;quot" w:eastAsia="Times New Roman" w:hAnsi="&amp;quot" w:cs="Times New Roman"/>
          <w:i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i/>
          <w:color w:val="333333"/>
          <w:sz w:val="23"/>
          <w:szCs w:val="23"/>
          <w:lang w:eastAsia="ru-RU"/>
        </w:rPr>
        <w:t>Все, что вкусно выедает</w:t>
      </w:r>
    </w:p>
    <w:p w:rsidR="00A17864" w:rsidRPr="00A17864" w:rsidRDefault="00A17864" w:rsidP="00A17864">
      <w:pPr>
        <w:spacing w:after="150" w:line="240" w:lineRule="auto"/>
        <w:jc w:val="center"/>
        <w:rPr>
          <w:rFonts w:ascii="&amp;quot" w:eastAsia="Times New Roman" w:hAnsi="&amp;quot" w:cs="Times New Roman"/>
          <w:i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i/>
          <w:color w:val="333333"/>
          <w:sz w:val="23"/>
          <w:szCs w:val="23"/>
          <w:lang w:eastAsia="ru-RU"/>
        </w:rPr>
        <w:t>И обратно выползает</w:t>
      </w:r>
    </w:p>
    <w:p w:rsidR="00A17864" w:rsidRPr="00A17864" w:rsidRDefault="00A17864" w:rsidP="00A17864">
      <w:pPr>
        <w:spacing w:after="150" w:line="240" w:lineRule="auto"/>
        <w:jc w:val="center"/>
        <w:rPr>
          <w:rFonts w:ascii="&amp;quot" w:eastAsia="Times New Roman" w:hAnsi="&amp;quot" w:cs="Times New Roman"/>
          <w:i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b/>
          <w:bCs/>
          <w:i/>
          <w:color w:val="333333"/>
          <w:sz w:val="23"/>
          <w:szCs w:val="23"/>
          <w:lang w:eastAsia="ru-RU"/>
        </w:rPr>
        <w:t>(</w:t>
      </w:r>
      <w:r w:rsidRPr="00A17864">
        <w:rPr>
          <w:rFonts w:ascii="&amp;quot" w:eastAsia="Times New Roman" w:hAnsi="&amp;quot" w:cs="Times New Roman"/>
          <w:i/>
          <w:color w:val="333333"/>
          <w:sz w:val="23"/>
          <w:szCs w:val="23"/>
          <w:lang w:eastAsia="ru-RU"/>
        </w:rPr>
        <w:t>Гусеница).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i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i/>
          <w:color w:val="333333"/>
          <w:sz w:val="23"/>
          <w:szCs w:val="23"/>
          <w:lang w:eastAsia="ru-RU"/>
        </w:rPr>
        <w:t xml:space="preserve">Жила- была гусеница. Она очень любила покушать. Пчелки сладкий сок соберут с цветков и к себе домой несут. Букашки немножечко росы с травинок попьют - вот и сыты. А </w:t>
      </w:r>
      <w:proofErr w:type="spellStart"/>
      <w:r w:rsidRPr="00A17864">
        <w:rPr>
          <w:rFonts w:ascii="&amp;quot" w:eastAsia="Times New Roman" w:hAnsi="&amp;quot" w:cs="Times New Roman"/>
          <w:i/>
          <w:color w:val="333333"/>
          <w:sz w:val="23"/>
          <w:szCs w:val="23"/>
          <w:lang w:eastAsia="ru-RU"/>
        </w:rPr>
        <w:t>гусеничка</w:t>
      </w:r>
      <w:proofErr w:type="spellEnd"/>
      <w:r w:rsidRPr="00A17864">
        <w:rPr>
          <w:rFonts w:ascii="&amp;quot" w:eastAsia="Times New Roman" w:hAnsi="&amp;quot" w:cs="Times New Roman"/>
          <w:i/>
          <w:color w:val="333333"/>
          <w:sz w:val="23"/>
          <w:szCs w:val="23"/>
          <w:lang w:eastAsia="ru-RU"/>
        </w:rPr>
        <w:t xml:space="preserve"> ела листья, ела ягоды - и все ей было мало. Букашки над ней смеялись, говорили: "Ну и обжора!" Но гусеница их не слушала. Наконец она наелась, заползла под листочек, сделала себе домик и уснула в нем. А через несколько дней из домика вылетела большая, красивая бабочка. Что за чудеса? Да, это гусеница, пока спала, превратилась в прекрасную бабочку.</w:t>
      </w:r>
    </w:p>
    <w:p w:rsidR="00A17864" w:rsidRPr="00A17864" w:rsidRDefault="00A17864" w:rsidP="00A1786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Да, да, </w:t>
      </w:r>
      <w:r w:rsidRPr="00A178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гусеница – будущая бабочка</w:t>
      </w:r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Поэтому никогда не давите </w:t>
      </w:r>
      <w:r w:rsidRPr="00A178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гусениц</w:t>
      </w:r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</w:t>
      </w:r>
      <w:proofErr w:type="gramEnd"/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когда – </w:t>
      </w:r>
      <w:proofErr w:type="spellStart"/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нибудь</w:t>
      </w:r>
      <w:proofErr w:type="spellEnd"/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видели </w:t>
      </w:r>
      <w:r w:rsidRPr="00A178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гусеницу</w:t>
      </w:r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Где вы видели </w:t>
      </w:r>
      <w:r w:rsidRPr="00A178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гусеницу</w:t>
      </w:r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</w:t>
      </w:r>
      <w:r w:rsidRPr="00A1786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Скажите, какая она по цвету? А туловище </w:t>
      </w:r>
      <w:r w:rsidRPr="00A178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гусеницы из чего состоит</w:t>
      </w:r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Да, вся </w:t>
      </w:r>
      <w:r w:rsidRPr="00A178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гусеница </w:t>
      </w:r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состоит из кружочков. Кружочков много, а один кружочек – голова. Что есть на голове.</w:t>
      </w:r>
      <w:r w:rsidRPr="00A1786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 xml:space="preserve"> </w:t>
      </w:r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Ребята, наша гостья </w:t>
      </w:r>
      <w:r w:rsidRPr="00A178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Гусеница </w:t>
      </w:r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потеряла своих подружек, они спрятались под осенние кустики и не показываются, а ей очень грустно одной. Давайте поможем </w:t>
      </w:r>
      <w:r w:rsidRPr="00A178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Гусенице найти подружек </w:t>
      </w:r>
      <w:proofErr w:type="spellStart"/>
      <w:r w:rsidRPr="00A1786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Гусеничек</w:t>
      </w:r>
      <w:proofErr w:type="spellEnd"/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A17864" w:rsidRPr="00A17864" w:rsidRDefault="00A17864" w:rsidP="00A17864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A1786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A1786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«берем кружочек из тарелочки, кладем его на </w:t>
      </w:r>
      <w:proofErr w:type="spellStart"/>
      <w:r w:rsidRPr="00A1786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клееночку</w:t>
      </w:r>
      <w:proofErr w:type="spellEnd"/>
      <w:r w:rsidRPr="00A1786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 xml:space="preserve"> и мажем клеем, затем приклеиваем его к основе – на дорожку. Теперь возьмем салфетку и прижмем кружочек. Вот так. Потом возьмем еще кружочек, намажем его клеем и приклеим на дорожку …и так до последнего кружочка»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 </w:t>
      </w:r>
      <w:r w:rsidRPr="00A17864">
        <w:rPr>
          <w:rFonts w:ascii="&amp;quot" w:eastAsia="Times New Roman" w:hAnsi="&amp;quot" w:cs="Times New Roman" w:hint="eastAsia"/>
          <w:b/>
          <w:bCs/>
          <w:color w:val="333333"/>
          <w:sz w:val="23"/>
          <w:szCs w:val="23"/>
          <w:lang w:eastAsia="ru-RU"/>
        </w:rPr>
        <w:t>П</w:t>
      </w:r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альчиковая гимнастика: 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Гусеница, гусеница 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(ладонь одной руки "ползет", как гусеница по внутренней стороне другой)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Бабочкина дочка 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(ладонь "ползет" обратно к плечу по внешней стороне руки)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По травинкам ползает 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(тоже самое по другой руке вертикально)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Кушает листочки: </w:t>
      </w:r>
      <w:proofErr w:type="spellStart"/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Ам</w:t>
      </w:r>
      <w:proofErr w:type="spellEnd"/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! </w:t>
      </w:r>
      <w:proofErr w:type="spellStart"/>
      <w:proofErr w:type="gramStart"/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Ам!Ам</w:t>
      </w:r>
      <w:proofErr w:type="spellEnd"/>
      <w:proofErr w:type="gramEnd"/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! </w:t>
      </w:r>
      <w:proofErr w:type="spellStart"/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>Ам</w:t>
      </w:r>
      <w:proofErr w:type="spellEnd"/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! 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(одна ладонь скользит по другой ладони вверх и "</w:t>
      </w:r>
      <w:proofErr w:type="spellStart"/>
      <w:r w:rsidRPr="00A17864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кусает"пальцы</w:t>
      </w:r>
      <w:proofErr w:type="spellEnd"/>
      <w:r w:rsidRPr="00A17864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 xml:space="preserve"> другой ладони на каждое </w:t>
      </w:r>
      <w:proofErr w:type="spellStart"/>
      <w:r w:rsidRPr="00A17864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Ам</w:t>
      </w:r>
      <w:proofErr w:type="spellEnd"/>
      <w:r w:rsidRPr="00A17864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)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Поела, спать захотела 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(одна рука сжимается в кулачок, другая её накрывает)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Проснулась 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lastRenderedPageBreak/>
        <w:t>(расправить ладони)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Бабочкой обернулась 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(перекрестить руки в районе запястий)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b/>
          <w:bCs/>
          <w:color w:val="333333"/>
          <w:sz w:val="23"/>
          <w:szCs w:val="23"/>
          <w:lang w:eastAsia="ru-RU"/>
        </w:rPr>
        <w:t xml:space="preserve">Полетела, полетела, полетела </w:t>
      </w:r>
    </w:p>
    <w:p w:rsidR="00A17864" w:rsidRPr="00A17864" w:rsidRDefault="00A17864" w:rsidP="00A17864">
      <w:pPr>
        <w:spacing w:after="150" w:line="240" w:lineRule="auto"/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</w:pPr>
      <w:r w:rsidRPr="00A17864">
        <w:rPr>
          <w:rFonts w:ascii="&amp;quot" w:eastAsia="Times New Roman" w:hAnsi="&amp;quot" w:cs="Times New Roman"/>
          <w:color w:val="333333"/>
          <w:sz w:val="23"/>
          <w:szCs w:val="23"/>
          <w:lang w:eastAsia="ru-RU"/>
        </w:rPr>
        <w:t>(махать перекрещенными ладонями как крыльями)</w:t>
      </w:r>
    </w:p>
    <w:p w:rsidR="00A17864" w:rsidRPr="00A17864" w:rsidRDefault="00A17864" w:rsidP="00A17864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17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А сейчас мы из заготовленных частей (кругов) будем составлять </w:t>
      </w:r>
      <w:proofErr w:type="spellStart"/>
      <w:r w:rsidRPr="00A17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гусеничку</w:t>
      </w:r>
      <w:proofErr w:type="spellEnd"/>
      <w:r w:rsidRPr="00A17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(</w:t>
      </w:r>
      <w:proofErr w:type="gramStart"/>
      <w:r w:rsidRPr="00A17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показать</w:t>
      </w:r>
      <w:proofErr w:type="gramEnd"/>
      <w:r w:rsidRPr="00A1786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как намазывать кружочки и аккуратно их приклеивать).</w:t>
      </w:r>
    </w:p>
    <w:p w:rsidR="00A17864" w:rsidRDefault="00A17864" w:rsidP="00587D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864" w:rsidRDefault="00A17864" w:rsidP="00587D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864" w:rsidRDefault="00A17864" w:rsidP="00587D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17864" w:rsidRDefault="00A17864" w:rsidP="00587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ЧЕТВЕРГ 30.04</w:t>
      </w:r>
    </w:p>
    <w:p w:rsidR="002F4324" w:rsidRPr="002F4324" w:rsidRDefault="002F4324" w:rsidP="00A17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324">
        <w:rPr>
          <w:rFonts w:ascii="Times New Roman" w:hAnsi="Times New Roman" w:cs="Times New Roman"/>
          <w:b/>
          <w:sz w:val="24"/>
          <w:szCs w:val="24"/>
        </w:rPr>
        <w:t>Ознакомление с окружающим миром: тема: «Насекомые».</w:t>
      </w:r>
    </w:p>
    <w:p w:rsidR="002F4324" w:rsidRDefault="002F4324" w:rsidP="00904EA6">
      <w:pPr>
        <w:rPr>
          <w:rFonts w:ascii="Times New Roman" w:hAnsi="Times New Roman" w:cs="Times New Roman"/>
          <w:sz w:val="24"/>
          <w:szCs w:val="24"/>
        </w:rPr>
      </w:pPr>
      <w:r w:rsidRPr="00904EA6">
        <w:rPr>
          <w:rFonts w:ascii="Times New Roman" w:hAnsi="Times New Roman" w:cs="Times New Roman"/>
          <w:sz w:val="24"/>
          <w:szCs w:val="24"/>
        </w:rPr>
        <w:t xml:space="preserve">Задачи: Дать представления о разнообразии насекомых (бабочка, муравей, пчела, кузнечик, стрекоза, муха, божья коровка). Формировать у детей простейшие представления о некоторых особенностях внешнего вида (форма тела, количество ног, наличие крыльев, способах передвижения (прыгает, летает, бегает, издаваемых звуках (жужжит, стрекочет). Воспитывать любознательность, бережное отношение к живому. </w:t>
      </w:r>
    </w:p>
    <w:p w:rsidR="002F4324" w:rsidRDefault="002F4324" w:rsidP="00904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Ход:</w:t>
      </w:r>
    </w:p>
    <w:p w:rsidR="002F4324" w:rsidRPr="002F4324" w:rsidRDefault="002F4324" w:rsidP="002F4324">
      <w:pPr>
        <w:rPr>
          <w:rFonts w:ascii="Times New Roman" w:hAnsi="Times New Roman" w:cs="Times New Roman"/>
          <w:sz w:val="24"/>
          <w:szCs w:val="24"/>
        </w:rPr>
      </w:pPr>
      <w:r w:rsidRPr="002F4324">
        <w:rPr>
          <w:rFonts w:ascii="Times New Roman" w:hAnsi="Times New Roman" w:cs="Times New Roman"/>
          <w:sz w:val="24"/>
          <w:szCs w:val="24"/>
        </w:rPr>
        <w:t>Наступила Весна. Пригрело солнышко, зазеленела травка, зажелтели одуванчики, пригрело солнышко. Но от солнышка просыпаются не только травка, деревья, цветы, медведь и ёжик. Весной просыпаются все букашки. Посмотри, какие картинки я тебе принесла!</w:t>
      </w:r>
    </w:p>
    <w:p w:rsidR="002F4324" w:rsidRPr="002F4324" w:rsidRDefault="002F4324" w:rsidP="002F4324">
      <w:pPr>
        <w:rPr>
          <w:rFonts w:ascii="Times New Roman" w:hAnsi="Times New Roman" w:cs="Times New Roman"/>
          <w:sz w:val="24"/>
          <w:szCs w:val="24"/>
        </w:rPr>
        <w:sectPr w:rsidR="002F4324" w:rsidRPr="002F43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lastRenderedPageBreak/>
        <w:t>      Бабочка-красавица,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      В ярком, цветном платьице,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      Покружилась, полетала,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      Села на цветок, устала…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      Не для отдыха я села,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      Я нектар цветочный ела.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lastRenderedPageBreak/>
        <w:t>      Знаю все сады вокруг,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      Над лужайками кружу,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 xml:space="preserve">      А зовут меня </w:t>
      </w:r>
      <w:proofErr w:type="spellStart"/>
      <w:r w:rsidRPr="002F4324">
        <w:rPr>
          <w:rFonts w:ascii="Times New Roman" w:hAnsi="Times New Roman" w:cs="Times New Roman"/>
          <w:i/>
          <w:sz w:val="24"/>
          <w:szCs w:val="24"/>
        </w:rPr>
        <w:t>Жу-жу</w:t>
      </w:r>
      <w:proofErr w:type="spellEnd"/>
      <w:r w:rsidRPr="002F4324">
        <w:rPr>
          <w:rFonts w:ascii="Times New Roman" w:hAnsi="Times New Roman" w:cs="Times New Roman"/>
          <w:i/>
          <w:sz w:val="24"/>
          <w:szCs w:val="24"/>
        </w:rPr>
        <w:t>.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 xml:space="preserve">      Почему зовут </w:t>
      </w:r>
      <w:proofErr w:type="spellStart"/>
      <w:r w:rsidRPr="002F4324">
        <w:rPr>
          <w:rFonts w:ascii="Times New Roman" w:hAnsi="Times New Roman" w:cs="Times New Roman"/>
          <w:i/>
          <w:sz w:val="24"/>
          <w:szCs w:val="24"/>
        </w:rPr>
        <w:t>Жу-жу</w:t>
      </w:r>
      <w:proofErr w:type="spellEnd"/>
      <w:r w:rsidRPr="002F4324">
        <w:rPr>
          <w:rFonts w:ascii="Times New Roman" w:hAnsi="Times New Roman" w:cs="Times New Roman"/>
          <w:i/>
          <w:sz w:val="24"/>
          <w:szCs w:val="24"/>
        </w:rPr>
        <w:t>?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      Потому, что я жужжу.</w:t>
      </w:r>
    </w:p>
    <w:p w:rsidR="002F4324" w:rsidRPr="002F4324" w:rsidRDefault="002F4324" w:rsidP="002F4324">
      <w:pPr>
        <w:rPr>
          <w:rFonts w:ascii="Times New Roman" w:hAnsi="Times New Roman" w:cs="Times New Roman"/>
          <w:sz w:val="24"/>
          <w:szCs w:val="24"/>
        </w:rPr>
        <w:sectPr w:rsidR="002F4324" w:rsidRPr="002F4324" w:rsidSect="002F43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F4324" w:rsidRPr="002F4324" w:rsidRDefault="002F4324" w:rsidP="002F4324">
      <w:pPr>
        <w:rPr>
          <w:rFonts w:ascii="Times New Roman" w:hAnsi="Times New Roman" w:cs="Times New Roman"/>
          <w:sz w:val="24"/>
          <w:szCs w:val="24"/>
        </w:rPr>
      </w:pPr>
      <w:r w:rsidRPr="002F4324">
        <w:rPr>
          <w:rFonts w:ascii="Times New Roman" w:hAnsi="Times New Roman" w:cs="Times New Roman"/>
          <w:sz w:val="24"/>
          <w:szCs w:val="24"/>
        </w:rPr>
        <w:lastRenderedPageBreak/>
        <w:t xml:space="preserve">Когда бабочка летает, мы её не слышим, а когда жуки летают они жужжат. Давай попробуем пожужжать. </w:t>
      </w:r>
    </w:p>
    <w:p w:rsidR="002F4324" w:rsidRPr="002F4324" w:rsidRDefault="002F4324" w:rsidP="002F4324">
      <w:pPr>
        <w:rPr>
          <w:rFonts w:ascii="Times New Roman" w:hAnsi="Times New Roman" w:cs="Times New Roman"/>
          <w:sz w:val="24"/>
          <w:szCs w:val="24"/>
        </w:rPr>
        <w:sectPr w:rsidR="002F4324" w:rsidRPr="002F4324" w:rsidSect="002F432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lastRenderedPageBreak/>
        <w:t>Всех жучков она милей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Спинка красная у ней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А на ней кружочки –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Чёрненькие точки.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(божья коровка)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lastRenderedPageBreak/>
        <w:t>У неё четыре крыла,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Тело тонкое, словно стрела,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И большие, большие глаза.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Называют её….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(стрекоза)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  <w:sectPr w:rsidR="002F4324" w:rsidRPr="002F4324" w:rsidSect="002F432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F4324" w:rsidRPr="002F4324" w:rsidRDefault="002F4324" w:rsidP="002F432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lastRenderedPageBreak/>
        <w:t>Сок цветов душистых пьёт.</w:t>
      </w:r>
    </w:p>
    <w:p w:rsidR="002F4324" w:rsidRPr="002F4324" w:rsidRDefault="002F4324" w:rsidP="002F432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 xml:space="preserve">Дарит нам и </w:t>
      </w:r>
      <w:proofErr w:type="gramStart"/>
      <w:r w:rsidRPr="002F4324">
        <w:rPr>
          <w:rFonts w:ascii="Times New Roman" w:hAnsi="Times New Roman" w:cs="Times New Roman"/>
          <w:i/>
          <w:sz w:val="24"/>
          <w:szCs w:val="24"/>
        </w:rPr>
        <w:t>воск</w:t>
      </w:r>
      <w:proofErr w:type="gramEnd"/>
      <w:r w:rsidRPr="002F4324">
        <w:rPr>
          <w:rFonts w:ascii="Times New Roman" w:hAnsi="Times New Roman" w:cs="Times New Roman"/>
          <w:i/>
          <w:sz w:val="24"/>
          <w:szCs w:val="24"/>
        </w:rPr>
        <w:t xml:space="preserve"> и мёд.</w:t>
      </w:r>
    </w:p>
    <w:p w:rsidR="002F4324" w:rsidRPr="002F4324" w:rsidRDefault="002F4324" w:rsidP="002F432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Людям всем она мила,</w:t>
      </w:r>
    </w:p>
    <w:p w:rsidR="002F4324" w:rsidRPr="002F4324" w:rsidRDefault="002F4324" w:rsidP="002F432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А зовут её</w:t>
      </w:r>
      <w:proofErr w:type="gramStart"/>
      <w:r w:rsidRPr="002F4324">
        <w:rPr>
          <w:rFonts w:ascii="Times New Roman" w:hAnsi="Times New Roman" w:cs="Times New Roman"/>
          <w:i/>
          <w:sz w:val="24"/>
          <w:szCs w:val="24"/>
        </w:rPr>
        <w:t xml:space="preserve"> ….</w:t>
      </w:r>
      <w:proofErr w:type="gramEnd"/>
      <w:r w:rsidRPr="002F4324">
        <w:rPr>
          <w:rFonts w:ascii="Times New Roman" w:hAnsi="Times New Roman" w:cs="Times New Roman"/>
          <w:i/>
          <w:sz w:val="24"/>
          <w:szCs w:val="24"/>
        </w:rPr>
        <w:t>.</w:t>
      </w:r>
    </w:p>
    <w:p w:rsidR="002F4324" w:rsidRPr="002F4324" w:rsidRDefault="002F4324" w:rsidP="002F4324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(пчела)</w:t>
      </w:r>
    </w:p>
    <w:p w:rsidR="002F4324" w:rsidRPr="002F4324" w:rsidRDefault="002F4324" w:rsidP="002F4324">
      <w:pPr>
        <w:rPr>
          <w:rFonts w:ascii="Times New Roman" w:hAnsi="Times New Roman" w:cs="Times New Roman"/>
          <w:sz w:val="24"/>
          <w:szCs w:val="24"/>
        </w:rPr>
      </w:pPr>
      <w:r w:rsidRPr="002F4324">
        <w:rPr>
          <w:rFonts w:ascii="Times New Roman" w:hAnsi="Times New Roman" w:cs="Times New Roman"/>
          <w:sz w:val="24"/>
          <w:szCs w:val="24"/>
        </w:rPr>
        <w:t>Все это – насекомые. Давай</w:t>
      </w:r>
      <w:bookmarkStart w:id="0" w:name="_GoBack"/>
      <w:bookmarkEnd w:id="0"/>
      <w:r w:rsidRPr="002F4324">
        <w:rPr>
          <w:rFonts w:ascii="Times New Roman" w:hAnsi="Times New Roman" w:cs="Times New Roman"/>
          <w:sz w:val="24"/>
          <w:szCs w:val="24"/>
        </w:rPr>
        <w:t xml:space="preserve"> посмотрим на них. У них у всех есть крылья – значит, они умеют летать. У них по шесть ножек. У них всех есть усики. Это усики помогают им искать пищу. Насекомых надо беречь, потому что они приносят пользу людям.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i/>
          <w:sz w:val="24"/>
          <w:szCs w:val="24"/>
        </w:rPr>
        <w:t>Пальчиковая гимнастика:</w:t>
      </w:r>
    </w:p>
    <w:p w:rsidR="002F4324" w:rsidRPr="002F4324" w:rsidRDefault="002F4324" w:rsidP="002F4324">
      <w:pPr>
        <w:rPr>
          <w:rFonts w:ascii="Times New Roman" w:hAnsi="Times New Roman" w:cs="Times New Roman"/>
          <w:sz w:val="24"/>
          <w:szCs w:val="24"/>
        </w:rPr>
      </w:pPr>
      <w:r w:rsidRPr="002F4324">
        <w:rPr>
          <w:rFonts w:ascii="Times New Roman" w:hAnsi="Times New Roman" w:cs="Times New Roman"/>
          <w:sz w:val="24"/>
          <w:szCs w:val="24"/>
        </w:rPr>
        <w:t xml:space="preserve">Прилетела к нам вчера </w:t>
      </w:r>
      <w:r w:rsidRPr="002F4324">
        <w:rPr>
          <w:rFonts w:ascii="Times New Roman" w:hAnsi="Times New Roman" w:cs="Times New Roman"/>
          <w:i/>
          <w:sz w:val="24"/>
          <w:szCs w:val="24"/>
        </w:rPr>
        <w:t>(машут ладошками)</w:t>
      </w:r>
    </w:p>
    <w:p w:rsidR="002F4324" w:rsidRPr="002F4324" w:rsidRDefault="002F4324" w:rsidP="002F4324">
      <w:pPr>
        <w:rPr>
          <w:rFonts w:ascii="Times New Roman" w:hAnsi="Times New Roman" w:cs="Times New Roman"/>
          <w:sz w:val="24"/>
          <w:szCs w:val="24"/>
        </w:rPr>
      </w:pPr>
      <w:r w:rsidRPr="002F4324">
        <w:rPr>
          <w:rFonts w:ascii="Times New Roman" w:hAnsi="Times New Roman" w:cs="Times New Roman"/>
          <w:sz w:val="24"/>
          <w:szCs w:val="24"/>
        </w:rPr>
        <w:t>Полосатая пчела.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sz w:val="24"/>
          <w:szCs w:val="24"/>
        </w:rPr>
        <w:t xml:space="preserve">А за нею шмель – </w:t>
      </w:r>
      <w:proofErr w:type="spellStart"/>
      <w:r w:rsidRPr="002F4324">
        <w:rPr>
          <w:rFonts w:ascii="Times New Roman" w:hAnsi="Times New Roman" w:cs="Times New Roman"/>
          <w:sz w:val="24"/>
          <w:szCs w:val="24"/>
        </w:rPr>
        <w:t>шмелек</w:t>
      </w:r>
      <w:proofErr w:type="spellEnd"/>
      <w:r w:rsidRPr="002F4324">
        <w:rPr>
          <w:rFonts w:ascii="Times New Roman" w:hAnsi="Times New Roman" w:cs="Times New Roman"/>
          <w:sz w:val="24"/>
          <w:szCs w:val="24"/>
        </w:rPr>
        <w:t xml:space="preserve"> </w:t>
      </w:r>
      <w:r w:rsidRPr="002F4324">
        <w:rPr>
          <w:rFonts w:ascii="Times New Roman" w:hAnsi="Times New Roman" w:cs="Times New Roman"/>
          <w:i/>
          <w:sz w:val="24"/>
          <w:szCs w:val="24"/>
        </w:rPr>
        <w:t>(на каждое название насекомого дети загибают один палец)</w:t>
      </w:r>
    </w:p>
    <w:p w:rsidR="002F4324" w:rsidRPr="002F4324" w:rsidRDefault="002F4324" w:rsidP="002F4324">
      <w:pPr>
        <w:rPr>
          <w:rFonts w:ascii="Times New Roman" w:hAnsi="Times New Roman" w:cs="Times New Roman"/>
          <w:sz w:val="24"/>
          <w:szCs w:val="24"/>
        </w:rPr>
      </w:pPr>
      <w:r w:rsidRPr="002F4324">
        <w:rPr>
          <w:rFonts w:ascii="Times New Roman" w:hAnsi="Times New Roman" w:cs="Times New Roman"/>
          <w:sz w:val="24"/>
          <w:szCs w:val="24"/>
        </w:rPr>
        <w:t>И веселый мотылек</w:t>
      </w:r>
    </w:p>
    <w:p w:rsidR="002F4324" w:rsidRPr="002F4324" w:rsidRDefault="002F4324" w:rsidP="002F4324">
      <w:pPr>
        <w:rPr>
          <w:rFonts w:ascii="Times New Roman" w:hAnsi="Times New Roman" w:cs="Times New Roman"/>
          <w:sz w:val="24"/>
          <w:szCs w:val="24"/>
        </w:rPr>
      </w:pPr>
      <w:r w:rsidRPr="002F4324">
        <w:rPr>
          <w:rFonts w:ascii="Times New Roman" w:hAnsi="Times New Roman" w:cs="Times New Roman"/>
          <w:sz w:val="24"/>
          <w:szCs w:val="24"/>
        </w:rPr>
        <w:t>Два жука и стрекоза</w:t>
      </w:r>
    </w:p>
    <w:p w:rsidR="002F4324" w:rsidRPr="002F4324" w:rsidRDefault="002F4324" w:rsidP="002F4324">
      <w:pPr>
        <w:rPr>
          <w:rFonts w:ascii="Times New Roman" w:hAnsi="Times New Roman" w:cs="Times New Roman"/>
          <w:i/>
          <w:sz w:val="24"/>
          <w:szCs w:val="24"/>
        </w:rPr>
      </w:pPr>
      <w:r w:rsidRPr="002F4324">
        <w:rPr>
          <w:rFonts w:ascii="Times New Roman" w:hAnsi="Times New Roman" w:cs="Times New Roman"/>
          <w:sz w:val="24"/>
          <w:szCs w:val="24"/>
        </w:rPr>
        <w:t xml:space="preserve">Как фонарики глаза     </w:t>
      </w:r>
      <w:proofErr w:type="gramStart"/>
      <w:r w:rsidRPr="002F4324">
        <w:rPr>
          <w:rFonts w:ascii="Times New Roman" w:hAnsi="Times New Roman" w:cs="Times New Roman"/>
          <w:sz w:val="24"/>
          <w:szCs w:val="24"/>
        </w:rPr>
        <w:t>   </w:t>
      </w:r>
      <w:r w:rsidRPr="002F432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2F4324">
        <w:rPr>
          <w:rFonts w:ascii="Times New Roman" w:hAnsi="Times New Roman" w:cs="Times New Roman"/>
          <w:i/>
          <w:sz w:val="24"/>
          <w:szCs w:val="24"/>
        </w:rPr>
        <w:t>делают кружочек из пальчиков и подносят к глазам)</w:t>
      </w:r>
    </w:p>
    <w:p w:rsidR="002F4324" w:rsidRPr="002F4324" w:rsidRDefault="002F4324" w:rsidP="002F4324">
      <w:pPr>
        <w:rPr>
          <w:rFonts w:ascii="Times New Roman" w:hAnsi="Times New Roman" w:cs="Times New Roman"/>
          <w:sz w:val="24"/>
          <w:szCs w:val="24"/>
        </w:rPr>
      </w:pPr>
      <w:r w:rsidRPr="002F4324">
        <w:rPr>
          <w:rFonts w:ascii="Times New Roman" w:hAnsi="Times New Roman" w:cs="Times New Roman"/>
          <w:sz w:val="24"/>
          <w:szCs w:val="24"/>
        </w:rPr>
        <w:t>Пожужжали, полетали  </w:t>
      </w:r>
      <w:proofErr w:type="gramStart"/>
      <w:r w:rsidRPr="002F4324">
        <w:rPr>
          <w:rFonts w:ascii="Times New Roman" w:hAnsi="Times New Roman" w:cs="Times New Roman"/>
          <w:sz w:val="24"/>
          <w:szCs w:val="24"/>
        </w:rPr>
        <w:t xml:space="preserve">   </w:t>
      </w:r>
      <w:r w:rsidRPr="002F432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2F4324">
        <w:rPr>
          <w:rFonts w:ascii="Times New Roman" w:hAnsi="Times New Roman" w:cs="Times New Roman"/>
          <w:i/>
          <w:sz w:val="24"/>
          <w:szCs w:val="24"/>
        </w:rPr>
        <w:t>машут ладошками).</w:t>
      </w:r>
    </w:p>
    <w:p w:rsidR="002F4324" w:rsidRPr="002F4324" w:rsidRDefault="002F4324" w:rsidP="002F4324">
      <w:pPr>
        <w:rPr>
          <w:rFonts w:ascii="Times New Roman" w:hAnsi="Times New Roman" w:cs="Times New Roman"/>
          <w:sz w:val="24"/>
          <w:szCs w:val="24"/>
        </w:rPr>
      </w:pPr>
      <w:r w:rsidRPr="002F4324">
        <w:rPr>
          <w:rFonts w:ascii="Times New Roman" w:hAnsi="Times New Roman" w:cs="Times New Roman"/>
          <w:sz w:val="24"/>
          <w:szCs w:val="24"/>
        </w:rPr>
        <w:t xml:space="preserve">От усталости упали     </w:t>
      </w:r>
      <w:proofErr w:type="gramStart"/>
      <w:r w:rsidRPr="002F4324">
        <w:rPr>
          <w:rFonts w:ascii="Times New Roman" w:hAnsi="Times New Roman" w:cs="Times New Roman"/>
          <w:sz w:val="24"/>
          <w:szCs w:val="24"/>
        </w:rPr>
        <w:t>   </w:t>
      </w:r>
      <w:r w:rsidRPr="002F4324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2F4324">
        <w:rPr>
          <w:rFonts w:ascii="Times New Roman" w:hAnsi="Times New Roman" w:cs="Times New Roman"/>
          <w:i/>
          <w:sz w:val="24"/>
          <w:szCs w:val="24"/>
        </w:rPr>
        <w:t>роняют ладошки на стол).</w:t>
      </w:r>
    </w:p>
    <w:p w:rsidR="002F4324" w:rsidRDefault="002F4324" w:rsidP="002F4324">
      <w:pPr>
        <w:rPr>
          <w:rFonts w:ascii="Times New Roman" w:hAnsi="Times New Roman" w:cs="Times New Roman"/>
          <w:sz w:val="24"/>
          <w:szCs w:val="24"/>
        </w:rPr>
      </w:pPr>
      <w:r w:rsidRPr="002F4324">
        <w:rPr>
          <w:rFonts w:ascii="Times New Roman" w:hAnsi="Times New Roman" w:cs="Times New Roman"/>
          <w:sz w:val="24"/>
          <w:szCs w:val="24"/>
        </w:rPr>
        <w:t>Ну, вот наше путешествие подошло к концу.</w:t>
      </w:r>
    </w:p>
    <w:p w:rsidR="002812FA" w:rsidRDefault="002812FA" w:rsidP="002812FA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0FE7BDB9" wp14:editId="48661B14">
            <wp:extent cx="2695575" cy="2257425"/>
            <wp:effectExtent l="0" t="0" r="9525" b="9525"/>
            <wp:docPr id="3" name="Рисунок 3" descr="https://avatars.mds.yandex.net/get-pdb/226447/90962ff9-c26e-436c-8708-8d9b1eed056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26447/90962ff9-c26e-436c-8708-8d9b1eed0562/s1200?webp=fals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12FA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029A2F0" wp14:editId="285C8E68">
            <wp:extent cx="2384151" cy="2209800"/>
            <wp:effectExtent l="0" t="0" r="0" b="0"/>
            <wp:docPr id="4" name="Рисунок 4" descr="https://avatars.mds.yandex.net/get-pdb/1966865/bdbd7fac-fc9e-448c-8865-eb731e576e60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1966865/bdbd7fac-fc9e-448c-8865-eb731e576e60/s1200?webp=fals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328" cy="221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2FA" w:rsidRDefault="00A17864" w:rsidP="002812FA">
      <w:pPr>
        <w:jc w:val="both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5E8BCF3" wp14:editId="7CA5AE16">
            <wp:simplePos x="0" y="0"/>
            <wp:positionH relativeFrom="column">
              <wp:posOffset>-337185</wp:posOffset>
            </wp:positionH>
            <wp:positionV relativeFrom="paragraph">
              <wp:posOffset>144145</wp:posOffset>
            </wp:positionV>
            <wp:extent cx="2371725" cy="1485900"/>
            <wp:effectExtent l="0" t="0" r="9525" b="0"/>
            <wp:wrapThrough wrapText="bothSides">
              <wp:wrapPolygon edited="0">
                <wp:start x="0" y="0"/>
                <wp:lineTo x="0" y="21323"/>
                <wp:lineTo x="21513" y="21323"/>
                <wp:lineTo x="21513" y="0"/>
                <wp:lineTo x="0" y="0"/>
              </wp:wrapPolygon>
            </wp:wrapThrough>
            <wp:docPr id="6" name="Рисунок 6" descr="https://printonic.ru/uploads/images/2016/03/14/img_56e66000c56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rintonic.ru/uploads/images/2016/03/14/img_56e66000c56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639D24E" wp14:editId="7345B813">
            <wp:simplePos x="0" y="0"/>
            <wp:positionH relativeFrom="column">
              <wp:posOffset>3168015</wp:posOffset>
            </wp:positionH>
            <wp:positionV relativeFrom="paragraph">
              <wp:posOffset>67945</wp:posOffset>
            </wp:positionV>
            <wp:extent cx="2724150" cy="1676400"/>
            <wp:effectExtent l="0" t="0" r="0" b="0"/>
            <wp:wrapThrough wrapText="bothSides">
              <wp:wrapPolygon edited="0">
                <wp:start x="0" y="0"/>
                <wp:lineTo x="0" y="21355"/>
                <wp:lineTo x="21449" y="21355"/>
                <wp:lineTo x="21449" y="0"/>
                <wp:lineTo x="0" y="0"/>
              </wp:wrapPolygon>
            </wp:wrapThrough>
            <wp:docPr id="5" name="Рисунок 5" descr="https://w-dog.ru/wallpapers/12/2/498512164311204/priroda-babochka-krupnym-planom-cvety-neb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-dog.ru/wallpapers/12/2/498512164311204/priroda-babochka-krupnym-planom-cvety-neb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2FA" w:rsidRPr="002812FA">
        <w:rPr>
          <w:noProof/>
          <w:lang w:eastAsia="ru-RU"/>
        </w:rPr>
        <w:t xml:space="preserve">  </w:t>
      </w:r>
    </w:p>
    <w:p w:rsidR="00A17864" w:rsidRDefault="00A17864" w:rsidP="002812FA">
      <w:pPr>
        <w:jc w:val="both"/>
        <w:rPr>
          <w:noProof/>
          <w:lang w:eastAsia="ru-RU"/>
        </w:rPr>
      </w:pPr>
    </w:p>
    <w:p w:rsidR="00A17864" w:rsidRPr="002F4324" w:rsidRDefault="00A17864" w:rsidP="00A17864">
      <w:pPr>
        <w:rPr>
          <w:rFonts w:ascii="Times New Roman" w:hAnsi="Times New Roman" w:cs="Times New Roman"/>
          <w:sz w:val="24"/>
          <w:szCs w:val="24"/>
        </w:rPr>
      </w:pPr>
    </w:p>
    <w:p w:rsid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</w:p>
    <w:p w:rsidR="00A17864" w:rsidRDefault="00A17864" w:rsidP="00A17864">
      <w:pPr>
        <w:rPr>
          <w:rFonts w:ascii="Times New Roman" w:hAnsi="Times New Roman" w:cs="Times New Roman"/>
          <w:b/>
          <w:sz w:val="24"/>
          <w:szCs w:val="24"/>
        </w:rPr>
      </w:pPr>
    </w:p>
    <w:p w:rsid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</w:p>
    <w:p w:rsidR="00A17864" w:rsidRPr="00A17864" w:rsidRDefault="00A17864" w:rsidP="00A178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86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A17864">
        <w:rPr>
          <w:rFonts w:ascii="Times New Roman" w:hAnsi="Times New Roman" w:cs="Times New Roman"/>
          <w:b/>
          <w:sz w:val="24"/>
          <w:szCs w:val="24"/>
        </w:rPr>
        <w:t>а выходные</w:t>
      </w:r>
    </w:p>
    <w:p w:rsid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</w:p>
    <w:p w:rsidR="00A17864" w:rsidRPr="002F4324" w:rsidRDefault="00A17864" w:rsidP="00A17864">
      <w:pPr>
        <w:rPr>
          <w:rFonts w:ascii="Times New Roman" w:hAnsi="Times New Roman" w:cs="Times New Roman"/>
          <w:b/>
          <w:sz w:val="24"/>
          <w:szCs w:val="24"/>
        </w:rPr>
      </w:pPr>
      <w:r w:rsidRPr="002F4324">
        <w:rPr>
          <w:rFonts w:ascii="Times New Roman" w:hAnsi="Times New Roman" w:cs="Times New Roman"/>
          <w:b/>
          <w:sz w:val="24"/>
          <w:szCs w:val="24"/>
        </w:rPr>
        <w:t>Рисование: Тема: «Раскрасим бабочке крылья».</w:t>
      </w:r>
    </w:p>
    <w:p w:rsid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904EA6">
        <w:rPr>
          <w:rFonts w:ascii="Times New Roman" w:hAnsi="Times New Roman" w:cs="Times New Roman"/>
          <w:sz w:val="24"/>
          <w:szCs w:val="24"/>
        </w:rPr>
        <w:t>Задачи: побудить желание нарисовать бабочку; формировать представления о бабочках, вызвать интерес к ним;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EA6">
        <w:rPr>
          <w:rFonts w:ascii="Times New Roman" w:hAnsi="Times New Roman" w:cs="Times New Roman"/>
          <w:sz w:val="24"/>
          <w:szCs w:val="24"/>
        </w:rPr>
        <w:t>закреплять знание синего, красного, жёлтого, зелёного цвета;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EA6">
        <w:rPr>
          <w:rFonts w:ascii="Times New Roman" w:hAnsi="Times New Roman" w:cs="Times New Roman"/>
          <w:sz w:val="24"/>
          <w:szCs w:val="24"/>
        </w:rPr>
        <w:t>формировать умение бережно относиться к материалам и правильно их использовать;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4EA6">
        <w:rPr>
          <w:rFonts w:ascii="Times New Roman" w:hAnsi="Times New Roman" w:cs="Times New Roman"/>
          <w:sz w:val="24"/>
          <w:szCs w:val="24"/>
        </w:rPr>
        <w:t>расширять словарный запас детей.</w:t>
      </w:r>
    </w:p>
    <w:p w:rsidR="00A17864" w:rsidRPr="00A47325" w:rsidRDefault="00A17864" w:rsidP="00A17864">
      <w:pPr>
        <w:rPr>
          <w:rFonts w:ascii="Times New Roman" w:hAnsi="Times New Roman" w:cs="Times New Roman"/>
          <w:sz w:val="24"/>
          <w:szCs w:val="24"/>
        </w:rPr>
      </w:pPr>
      <w:r w:rsidRPr="00A47325">
        <w:rPr>
          <w:rFonts w:ascii="Times New Roman" w:hAnsi="Times New Roman" w:cs="Times New Roman"/>
          <w:sz w:val="24"/>
          <w:szCs w:val="24"/>
        </w:rPr>
        <w:t xml:space="preserve">Ход: </w:t>
      </w:r>
    </w:p>
    <w:p w:rsidR="00A17864" w:rsidRPr="009A752C" w:rsidRDefault="00A17864" w:rsidP="00A1786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A473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Физминутка</w:t>
      </w:r>
      <w:proofErr w:type="spellEnd"/>
      <w:r w:rsidRPr="00A47325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«Бабочка».</w:t>
      </w:r>
    </w:p>
    <w:p w:rsidR="00A17864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sectPr w:rsidR="00A17864" w:rsidSect="002F432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Видишь, бабочка летает,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(махи руками-крылышками)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лугу цветы считает.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(счет пальчиком)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Раз, два, три, четыре, пять.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(хлопки в ладоши)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Ох, считать, не сосчитать!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(прыжки на месте)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За день, за два и за месяц.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(шаги на месте)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Шесть, семь, восемь, девять, десять.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(хлопки в ладоши)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Даже мудрая пчела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(махи руками-крылышками)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Сосчитать бы не смогла!</w:t>
      </w:r>
    </w:p>
    <w:p w:rsidR="00A17864" w:rsidRPr="009A752C" w:rsidRDefault="00A17864" w:rsidP="00A1786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9A752C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(счет пальчиком)</w:t>
      </w:r>
    </w:p>
    <w:p w:rsidR="00A17864" w:rsidRDefault="00A17864" w:rsidP="00A17864">
      <w:pPr>
        <w:rPr>
          <w:rFonts w:ascii="Times New Roman" w:hAnsi="Times New Roman" w:cs="Times New Roman"/>
          <w:sz w:val="24"/>
          <w:szCs w:val="24"/>
        </w:rPr>
        <w:sectPr w:rsidR="00A17864" w:rsidSect="00A1786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A17864" w:rsidRPr="00904EA6" w:rsidRDefault="00A17864" w:rsidP="00A17864">
      <w:pPr>
        <w:rPr>
          <w:rFonts w:ascii="Times New Roman" w:hAnsi="Times New Roman" w:cs="Times New Roman"/>
          <w:sz w:val="24"/>
          <w:szCs w:val="24"/>
        </w:rPr>
      </w:pPr>
    </w:p>
    <w:p w:rsidR="00A17864" w:rsidRDefault="00A17864" w:rsidP="00A1786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0EF814" wp14:editId="774FE20A">
            <wp:extent cx="5834209" cy="3962400"/>
            <wp:effectExtent l="0" t="0" r="0" b="0"/>
            <wp:docPr id="10" name="Рисунок 10" descr="http://cliparts.co/cliparts/ki8/Mzq/ki8MzqB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liparts.co/cliparts/ki8/Mzq/ki8MzqBi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724" cy="4006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864" w:rsidSect="002F432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93330F"/>
    <w:multiLevelType w:val="hybridMultilevel"/>
    <w:tmpl w:val="9D2E88AE"/>
    <w:lvl w:ilvl="0" w:tplc="C7DE40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516D1"/>
    <w:multiLevelType w:val="hybridMultilevel"/>
    <w:tmpl w:val="6950A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8F2"/>
    <w:rsid w:val="00185977"/>
    <w:rsid w:val="002812FA"/>
    <w:rsid w:val="002F4324"/>
    <w:rsid w:val="00587DBC"/>
    <w:rsid w:val="007445B5"/>
    <w:rsid w:val="007C4383"/>
    <w:rsid w:val="00904EA6"/>
    <w:rsid w:val="009306CF"/>
    <w:rsid w:val="009516C8"/>
    <w:rsid w:val="009A752C"/>
    <w:rsid w:val="00A17864"/>
    <w:rsid w:val="00A47325"/>
    <w:rsid w:val="00CD2175"/>
    <w:rsid w:val="00D76504"/>
    <w:rsid w:val="00D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007B5"/>
  <w15:chartTrackingRefBased/>
  <w15:docId w15:val="{3E993CD9-D456-4208-BCB2-A5CCAFCB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4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F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4324"/>
  </w:style>
  <w:style w:type="character" w:customStyle="1" w:styleId="c3">
    <w:name w:val="c3"/>
    <w:basedOn w:val="a0"/>
    <w:rsid w:val="002F4324"/>
  </w:style>
  <w:style w:type="character" w:styleId="a4">
    <w:name w:val="Strong"/>
    <w:basedOn w:val="a0"/>
    <w:uiPriority w:val="22"/>
    <w:qFormat/>
    <w:rsid w:val="00185977"/>
    <w:rPr>
      <w:b/>
      <w:bCs/>
    </w:rPr>
  </w:style>
  <w:style w:type="character" w:styleId="a5">
    <w:name w:val="Emphasis"/>
    <w:basedOn w:val="a0"/>
    <w:uiPriority w:val="20"/>
    <w:qFormat/>
    <w:rsid w:val="00CD2175"/>
    <w:rPr>
      <w:i/>
      <w:iCs/>
    </w:rPr>
  </w:style>
  <w:style w:type="table" w:styleId="a6">
    <w:name w:val="Table Grid"/>
    <w:basedOn w:val="a1"/>
    <w:uiPriority w:val="39"/>
    <w:rsid w:val="0095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6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2020-04-24T07:08:00Z</dcterms:created>
  <dcterms:modified xsi:type="dcterms:W3CDTF">2020-04-24T17:48:00Z</dcterms:modified>
</cp:coreProperties>
</file>