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2F" w:rsidRDefault="00DA11A9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Рекомендации родителям</w:t>
      </w:r>
    </w:p>
    <w:p w:rsidR="00D7542F" w:rsidRDefault="00DA11A9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Младшая группа </w:t>
      </w:r>
    </w:p>
    <w:p w:rsidR="00D7542F" w:rsidRPr="00DA11A9" w:rsidRDefault="00DA11A9" w:rsidP="00DA11A9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DA11A9">
        <w:rPr>
          <w:rFonts w:ascii="Times New Roman" w:eastAsia="Times New Roman" w:hAnsi="Times New Roman" w:cs="Times New Roman"/>
          <w:b/>
          <w:sz w:val="28"/>
        </w:rPr>
        <w:t>Тема: «Весна»</w:t>
      </w:r>
    </w:p>
    <w:p w:rsidR="00D7542F" w:rsidRPr="00DA11A9" w:rsidRDefault="00DA11A9" w:rsidP="00DA11A9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DA11A9">
        <w:rPr>
          <w:rFonts w:ascii="Times New Roman" w:eastAsia="Times New Roman" w:hAnsi="Times New Roman" w:cs="Times New Roman"/>
          <w:b/>
          <w:sz w:val="28"/>
        </w:rPr>
        <w:t>Цель: формирование у детей обобщённых представлений о весне.</w:t>
      </w:r>
    </w:p>
    <w:p w:rsidR="00D7542F" w:rsidRDefault="00DA11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Понедельник (с 20.04.20г. по 24.04.20г.) – (20.04.20г.) </w:t>
      </w:r>
    </w:p>
    <w:p w:rsidR="00D7542F" w:rsidRDefault="00DA11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Художественная литература</w:t>
      </w:r>
    </w:p>
    <w:p w:rsidR="00D7542F" w:rsidRDefault="00DA11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Чтение русской народной песенки "Курочка - </w:t>
      </w:r>
      <w:proofErr w:type="spellStart"/>
      <w:r>
        <w:rPr>
          <w:rFonts w:ascii="Times New Roman" w:eastAsia="Times New Roman" w:hAnsi="Times New Roman" w:cs="Times New Roman"/>
          <w:sz w:val="28"/>
        </w:rPr>
        <w:t>рябушечка</w:t>
      </w:r>
      <w:proofErr w:type="spellEnd"/>
      <w:r>
        <w:rPr>
          <w:rFonts w:ascii="Times New Roman" w:eastAsia="Times New Roman" w:hAnsi="Times New Roman" w:cs="Times New Roman"/>
          <w:sz w:val="28"/>
        </w:rPr>
        <w:t>"</w:t>
      </w:r>
    </w:p>
    <w:p w:rsidR="00D7542F" w:rsidRDefault="00DA11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Задачи: </w:t>
      </w:r>
    </w:p>
    <w:p w:rsidR="00D7542F" w:rsidRDefault="00DA11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Закреплять знания детей о домашних животных и их детёнышей.</w:t>
      </w:r>
    </w:p>
    <w:p w:rsidR="00D7542F" w:rsidRDefault="00DA11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Обогащать словарь детей словами: миска, на корточках, активизировать в речи детей слова - клевать, сыпать.</w:t>
      </w:r>
    </w:p>
    <w:p w:rsidR="00D7542F" w:rsidRDefault="00DA11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Развивать внимание, память, мышление.</w:t>
      </w:r>
    </w:p>
    <w:p w:rsidR="00D7542F" w:rsidRDefault="00DA11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Вопросы детям:</w:t>
      </w:r>
    </w:p>
    <w:p w:rsidR="00D7542F" w:rsidRDefault="00DA11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Где живут куроч</w:t>
      </w:r>
      <w:r>
        <w:rPr>
          <w:rFonts w:ascii="Times New Roman" w:eastAsia="Times New Roman" w:hAnsi="Times New Roman" w:cs="Times New Roman"/>
          <w:sz w:val="28"/>
        </w:rPr>
        <w:t>ка с цыплятами?</w:t>
      </w:r>
    </w:p>
    <w:p w:rsidR="00D7542F" w:rsidRDefault="00DA11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 А </w:t>
      </w:r>
      <w:proofErr w:type="gramStart"/>
      <w:r>
        <w:rPr>
          <w:rFonts w:ascii="Times New Roman" w:eastAsia="Times New Roman" w:hAnsi="Times New Roman" w:cs="Times New Roman"/>
          <w:sz w:val="28"/>
        </w:rPr>
        <w:t>цыплята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какие?</w:t>
      </w:r>
    </w:p>
    <w:p w:rsidR="00D7542F" w:rsidRDefault="00DA11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3) Что можно сказать про </w:t>
      </w:r>
      <w:proofErr w:type="gramStart"/>
      <w:r>
        <w:rPr>
          <w:rFonts w:ascii="Times New Roman" w:eastAsia="Times New Roman" w:hAnsi="Times New Roman" w:cs="Times New Roman"/>
          <w:sz w:val="28"/>
        </w:rPr>
        <w:t>курочку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? какая она? </w:t>
      </w:r>
    </w:p>
    <w:p w:rsidR="00D7542F" w:rsidRDefault="00D7542F">
      <w:pPr>
        <w:rPr>
          <w:rFonts w:ascii="Times New Roman" w:eastAsia="Times New Roman" w:hAnsi="Times New Roman" w:cs="Times New Roman"/>
          <w:sz w:val="28"/>
        </w:rPr>
      </w:pPr>
    </w:p>
    <w:p w:rsidR="00D7542F" w:rsidRDefault="00D7542F">
      <w:pPr>
        <w:rPr>
          <w:rFonts w:ascii="Times New Roman" w:eastAsia="Times New Roman" w:hAnsi="Times New Roman" w:cs="Times New Roman"/>
          <w:sz w:val="28"/>
        </w:rPr>
      </w:pPr>
    </w:p>
    <w:p w:rsidR="00D7542F" w:rsidRDefault="00D7542F">
      <w:pPr>
        <w:rPr>
          <w:rFonts w:ascii="Times New Roman" w:eastAsia="Times New Roman" w:hAnsi="Times New Roman" w:cs="Times New Roman"/>
          <w:sz w:val="28"/>
        </w:rPr>
      </w:pPr>
    </w:p>
    <w:p w:rsidR="00D7542F" w:rsidRDefault="00D7542F">
      <w:pPr>
        <w:rPr>
          <w:rFonts w:ascii="Times New Roman" w:eastAsia="Times New Roman" w:hAnsi="Times New Roman" w:cs="Times New Roman"/>
          <w:sz w:val="28"/>
        </w:rPr>
      </w:pPr>
    </w:p>
    <w:p w:rsidR="00D7542F" w:rsidRDefault="00D7542F">
      <w:pPr>
        <w:rPr>
          <w:rFonts w:ascii="Times New Roman" w:eastAsia="Times New Roman" w:hAnsi="Times New Roman" w:cs="Times New Roman"/>
          <w:sz w:val="28"/>
        </w:rPr>
      </w:pPr>
    </w:p>
    <w:p w:rsidR="00D7542F" w:rsidRDefault="00D7542F">
      <w:pPr>
        <w:rPr>
          <w:rFonts w:ascii="Times New Roman" w:eastAsia="Times New Roman" w:hAnsi="Times New Roman" w:cs="Times New Roman"/>
          <w:sz w:val="28"/>
        </w:rPr>
      </w:pPr>
    </w:p>
    <w:p w:rsidR="00D7542F" w:rsidRDefault="00D7542F">
      <w:pPr>
        <w:rPr>
          <w:rFonts w:ascii="Times New Roman" w:eastAsia="Times New Roman" w:hAnsi="Times New Roman" w:cs="Times New Roman"/>
          <w:sz w:val="28"/>
        </w:rPr>
      </w:pPr>
    </w:p>
    <w:p w:rsidR="00D7542F" w:rsidRDefault="00D7542F">
      <w:pPr>
        <w:rPr>
          <w:rFonts w:ascii="Times New Roman" w:eastAsia="Times New Roman" w:hAnsi="Times New Roman" w:cs="Times New Roman"/>
          <w:sz w:val="28"/>
        </w:rPr>
      </w:pPr>
    </w:p>
    <w:p w:rsidR="00D7542F" w:rsidRDefault="00D7542F">
      <w:pPr>
        <w:rPr>
          <w:rFonts w:ascii="Times New Roman" w:eastAsia="Times New Roman" w:hAnsi="Times New Roman" w:cs="Times New Roman"/>
          <w:sz w:val="28"/>
        </w:rPr>
      </w:pPr>
    </w:p>
    <w:p w:rsidR="00D7542F" w:rsidRDefault="00D7542F">
      <w:pPr>
        <w:rPr>
          <w:rFonts w:ascii="Times New Roman" w:eastAsia="Times New Roman" w:hAnsi="Times New Roman" w:cs="Times New Roman"/>
          <w:sz w:val="28"/>
        </w:rPr>
      </w:pPr>
    </w:p>
    <w:p w:rsidR="00D7542F" w:rsidRDefault="00DA11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Вторник  (21.04.20г.) </w:t>
      </w:r>
    </w:p>
    <w:p w:rsidR="00D7542F" w:rsidRDefault="00DA11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ФЭМП (формирование элементарных математических представлений)</w:t>
      </w:r>
    </w:p>
    <w:p w:rsidR="00D7542F" w:rsidRDefault="00DA11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Тема: «Впереди – сзади, слева – справа, вверху - внизу» </w:t>
      </w:r>
    </w:p>
    <w:p w:rsidR="00D7542F" w:rsidRDefault="00DA11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Задачи:</w:t>
      </w:r>
    </w:p>
    <w:p w:rsidR="00D7542F" w:rsidRDefault="00DA11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</w:t>
      </w:r>
      <w:r>
        <w:rPr>
          <w:rFonts w:ascii="Times New Roman" w:eastAsia="Times New Roman" w:hAnsi="Times New Roman" w:cs="Times New Roman"/>
          <w:sz w:val="28"/>
        </w:rPr>
        <w:t>Закреплять умения детей различать геометрические фигуры: круг, овал, квадрат, треугольник.</w:t>
      </w:r>
    </w:p>
    <w:p w:rsidR="00D7542F" w:rsidRDefault="00DA11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Закреплять умения детей определять пространственные направления: впереди - сзади, вверху - внизу, слева - справа.</w:t>
      </w:r>
    </w:p>
    <w:p w:rsidR="00D7542F" w:rsidRDefault="00DA11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Физкультминутка "Большо</w:t>
      </w:r>
      <w:proofErr w:type="gramStart"/>
      <w:r>
        <w:rPr>
          <w:rFonts w:ascii="Times New Roman" w:eastAsia="Times New Roman" w:hAnsi="Times New Roman" w:cs="Times New Roman"/>
          <w:sz w:val="28"/>
        </w:rPr>
        <w:t>й-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маленький"</w:t>
      </w:r>
    </w:p>
    <w:p w:rsidR="00D7542F" w:rsidRDefault="00DA11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Сначала буд</w:t>
      </w:r>
      <w:r>
        <w:rPr>
          <w:rFonts w:ascii="Times New Roman" w:eastAsia="Times New Roman" w:hAnsi="Times New Roman" w:cs="Times New Roman"/>
          <w:sz w:val="28"/>
        </w:rPr>
        <w:t xml:space="preserve">у маленьким, к </w:t>
      </w:r>
      <w:proofErr w:type="spellStart"/>
      <w:r>
        <w:rPr>
          <w:rFonts w:ascii="Times New Roman" w:eastAsia="Times New Roman" w:hAnsi="Times New Roman" w:cs="Times New Roman"/>
          <w:sz w:val="28"/>
        </w:rPr>
        <w:t>коленочкам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прижмусь.</w:t>
      </w:r>
    </w:p>
    <w:p w:rsidR="00D7542F" w:rsidRDefault="00DA11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Потом я вырасту большим, до лампы дотянусь.</w:t>
      </w:r>
    </w:p>
    <w:p w:rsidR="00D7542F" w:rsidRDefault="00DA11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(выполнять все движения по тексту)</w:t>
      </w:r>
    </w:p>
    <w:p w:rsidR="00D7542F" w:rsidRDefault="00DA11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Дидактическая игра "Подбери фигуру"</w:t>
      </w:r>
    </w:p>
    <w:p w:rsidR="00D7542F" w:rsidRDefault="00DA11A9" w:rsidP="00DA11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Цель: Закрепление представления детей о геометрических формах.</w:t>
      </w:r>
    </w:p>
    <w:p w:rsidR="00D7542F" w:rsidRDefault="00DA11A9">
      <w:pPr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Среда  (22.04.20г.)</w:t>
      </w:r>
    </w:p>
    <w:p w:rsidR="00D7542F" w:rsidRDefault="00DA11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Лепка </w:t>
      </w:r>
    </w:p>
    <w:p w:rsidR="00D7542F" w:rsidRDefault="00DA11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(картинка с</w:t>
      </w:r>
      <w:r>
        <w:rPr>
          <w:rFonts w:ascii="Times New Roman" w:eastAsia="Times New Roman" w:hAnsi="Times New Roman" w:cs="Times New Roman"/>
          <w:sz w:val="28"/>
        </w:rPr>
        <w:t xml:space="preserve"> изображением кролика, пластилин белого цвета)</w:t>
      </w:r>
    </w:p>
    <w:p w:rsidR="00D7542F" w:rsidRDefault="00DA11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Тема: «Зайчик»</w:t>
      </w:r>
    </w:p>
    <w:p w:rsidR="00D7542F" w:rsidRDefault="00DA11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Задачи:</w:t>
      </w:r>
    </w:p>
    <w:p w:rsidR="00D7542F" w:rsidRDefault="00DA11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Закреплять умение детей прочно соединять части предмета, </w:t>
      </w:r>
      <w:proofErr w:type="gramStart"/>
      <w:r>
        <w:rPr>
          <w:rFonts w:ascii="Times New Roman" w:eastAsia="Times New Roman" w:hAnsi="Times New Roman" w:cs="Times New Roman"/>
          <w:sz w:val="28"/>
        </w:rPr>
        <w:t>прижимая их друг к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другу. </w:t>
      </w:r>
    </w:p>
    <w:p w:rsidR="00D7542F" w:rsidRDefault="00DA11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Воспитывать активность, самостоятельность.</w:t>
      </w:r>
    </w:p>
    <w:p w:rsidR="00D7542F" w:rsidRDefault="00DA11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Загадка:</w:t>
      </w:r>
    </w:p>
    <w:p w:rsidR="00D7542F" w:rsidRDefault="00DA11A9">
      <w:pPr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Прыгает ловко любит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морковку (заяц)</w:t>
      </w:r>
    </w:p>
    <w:p w:rsidR="00D7542F" w:rsidRDefault="00DA11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Подвижна</w:t>
      </w:r>
      <w:r>
        <w:rPr>
          <w:rFonts w:ascii="Times New Roman" w:eastAsia="Times New Roman" w:hAnsi="Times New Roman" w:cs="Times New Roman"/>
          <w:sz w:val="28"/>
        </w:rPr>
        <w:t>я игра "Зайка серенький сидит"</w:t>
      </w:r>
    </w:p>
    <w:p w:rsidR="00D7542F" w:rsidRDefault="00DA11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Вопросы детям: </w:t>
      </w:r>
    </w:p>
    <w:p w:rsidR="00D7542F" w:rsidRDefault="00DA11A9">
      <w:pPr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Кого мы с вами лепили?</w:t>
      </w:r>
    </w:p>
    <w:p w:rsidR="00D7542F" w:rsidRDefault="00DA11A9" w:rsidP="00DA11A9">
      <w:pPr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2) Что любит зайка грызть?</w:t>
      </w:r>
    </w:p>
    <w:p w:rsidR="00D7542F" w:rsidRDefault="00DA11A9">
      <w:pPr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Четверг  (23.04.20г.) </w:t>
      </w:r>
    </w:p>
    <w:p w:rsidR="00D7542F" w:rsidRDefault="00DA11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Ознакомление с окружающим миром</w:t>
      </w:r>
    </w:p>
    <w:p w:rsidR="00D7542F" w:rsidRDefault="00DA11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Тема: «Подарки для медвежонка»</w:t>
      </w:r>
    </w:p>
    <w:p w:rsidR="00D7542F" w:rsidRDefault="00DA11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Цель: Закрепление знаний детей о свойствах ткани, бумаги.</w:t>
      </w:r>
    </w:p>
    <w:p w:rsidR="00D7542F" w:rsidRDefault="00DA11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Загадка: </w:t>
      </w:r>
    </w:p>
    <w:p w:rsidR="00D7542F" w:rsidRDefault="00DA11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Зимой спит, летом ульи ворошит (медведь)</w:t>
      </w:r>
    </w:p>
    <w:p w:rsidR="00D7542F" w:rsidRDefault="00DA11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Подвижная игра "У медведя </w:t>
      </w:r>
      <w:proofErr w:type="gramStart"/>
      <w:r>
        <w:rPr>
          <w:rFonts w:ascii="Times New Roman" w:eastAsia="Times New Roman" w:hAnsi="Times New Roman" w:cs="Times New Roman"/>
          <w:sz w:val="28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бору"</w:t>
      </w:r>
    </w:p>
    <w:p w:rsidR="00D7542F" w:rsidRDefault="00DA11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Вопрос детям:</w:t>
      </w:r>
    </w:p>
    <w:p w:rsidR="00D7542F" w:rsidRDefault="00DA11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Для кого мы подарочки делали?</w:t>
      </w:r>
    </w:p>
    <w:p w:rsidR="00D7542F" w:rsidRDefault="00DA11A9" w:rsidP="00DA11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Из каких материалов мы делали подарочки?</w:t>
      </w:r>
    </w:p>
    <w:p w:rsidR="00D7542F" w:rsidRDefault="00DA11A9">
      <w:pPr>
        <w:ind w:left="10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Пятница  (24.04.20г.)</w:t>
      </w:r>
    </w:p>
    <w:p w:rsidR="00D7542F" w:rsidRDefault="00DA11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Рисование   (альбомные листы, цветные карандаши)</w:t>
      </w:r>
    </w:p>
    <w:p w:rsidR="00D7542F" w:rsidRDefault="00DA11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Тема: «Красивый </w:t>
      </w:r>
      <w:r>
        <w:rPr>
          <w:rFonts w:ascii="Times New Roman" w:eastAsia="Times New Roman" w:hAnsi="Times New Roman" w:cs="Times New Roman"/>
          <w:sz w:val="28"/>
        </w:rPr>
        <w:t xml:space="preserve">коврик» </w:t>
      </w:r>
    </w:p>
    <w:p w:rsidR="00D7542F" w:rsidRDefault="00DA11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Цель: Закрепление умения рисовать горизонтальные линии.</w:t>
      </w:r>
    </w:p>
    <w:p w:rsidR="00D7542F" w:rsidRDefault="00DA11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Пальчиковая гимнастика: </w:t>
      </w:r>
    </w:p>
    <w:p w:rsidR="00D7542F" w:rsidRDefault="00DA11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Рисовали, рисовали, наши пальчики устали,</w:t>
      </w:r>
    </w:p>
    <w:p w:rsidR="00D7542F" w:rsidRDefault="00DA11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Мы немножко отдохнём, рисовать опять начнём.</w:t>
      </w:r>
    </w:p>
    <w:p w:rsidR="00D7542F" w:rsidRDefault="00DA11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Вопросы детям:</w:t>
      </w:r>
    </w:p>
    <w:p w:rsidR="00D7542F" w:rsidRDefault="00DA11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Что мы с вами рисовали?</w:t>
      </w:r>
    </w:p>
    <w:p w:rsidR="00D7542F" w:rsidRDefault="00DA11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Какой у нас получился коврик?</w:t>
      </w:r>
    </w:p>
    <w:p w:rsidR="00D7542F" w:rsidRDefault="00D7542F">
      <w:pPr>
        <w:rPr>
          <w:rFonts w:ascii="Times New Roman" w:eastAsia="Times New Roman" w:hAnsi="Times New Roman" w:cs="Times New Roman"/>
          <w:sz w:val="28"/>
        </w:rPr>
      </w:pPr>
    </w:p>
    <w:p w:rsidR="00D7542F" w:rsidRDefault="00D7542F">
      <w:pPr>
        <w:ind w:left="720"/>
        <w:rPr>
          <w:rFonts w:ascii="Times New Roman" w:eastAsia="Times New Roman" w:hAnsi="Times New Roman" w:cs="Times New Roman"/>
          <w:sz w:val="28"/>
        </w:rPr>
      </w:pPr>
    </w:p>
    <w:p w:rsidR="00D7542F" w:rsidRDefault="00D7542F">
      <w:pPr>
        <w:rPr>
          <w:rFonts w:ascii="Times New Roman" w:eastAsia="Times New Roman" w:hAnsi="Times New Roman" w:cs="Times New Roman"/>
          <w:sz w:val="28"/>
        </w:rPr>
      </w:pPr>
    </w:p>
    <w:p w:rsidR="00D7542F" w:rsidRDefault="00D7542F" w:rsidP="00DA11A9">
      <w:pPr>
        <w:rPr>
          <w:rFonts w:ascii="Times New Roman" w:eastAsia="Times New Roman" w:hAnsi="Times New Roman" w:cs="Times New Roman"/>
          <w:sz w:val="28"/>
        </w:rPr>
      </w:pPr>
    </w:p>
    <w:p w:rsidR="00D7542F" w:rsidRDefault="00D7542F">
      <w:pPr>
        <w:jc w:val="center"/>
        <w:rPr>
          <w:rFonts w:ascii="Times New Roman" w:eastAsia="Times New Roman" w:hAnsi="Times New Roman" w:cs="Times New Roman"/>
          <w:sz w:val="28"/>
        </w:rPr>
      </w:pPr>
    </w:p>
    <w:sectPr w:rsidR="00D75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7542F"/>
    <w:rsid w:val="00D7542F"/>
    <w:rsid w:val="00DA1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</cp:lastModifiedBy>
  <cp:revision>3</cp:revision>
  <dcterms:created xsi:type="dcterms:W3CDTF">2020-04-19T11:42:00Z</dcterms:created>
  <dcterms:modified xsi:type="dcterms:W3CDTF">2020-04-19T11:42:00Z</dcterms:modified>
</cp:coreProperties>
</file>